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956F8" w14:textId="77777777" w:rsidR="00EB7D75" w:rsidRDefault="00EB7D75" w:rsidP="00EB7D75">
      <w:pPr>
        <w:pStyle w:val="NormalWeb"/>
        <w:ind w:left="180"/>
        <w:rPr>
          <w:rFonts w:ascii="Arial" w:hAnsi="Arial" w:cs="Arial"/>
          <w:sz w:val="22"/>
          <w:szCs w:val="22"/>
        </w:rPr>
      </w:pPr>
    </w:p>
    <w:p w14:paraId="50EDF25D" w14:textId="2B40F9DF" w:rsidR="00F660D4" w:rsidRDefault="00F660D4" w:rsidP="00392EE2">
      <w:pPr>
        <w:pStyle w:val="NormalWeb"/>
        <w:ind w:left="180"/>
        <w:rPr>
          <w:rFonts w:ascii="Arial" w:hAnsi="Arial" w:cs="Arial"/>
          <w:b/>
          <w:bCs/>
        </w:rPr>
      </w:pPr>
      <w:r w:rsidRPr="3BEE9D0D">
        <w:rPr>
          <w:rFonts w:ascii="Arial" w:hAnsi="Arial" w:cs="Arial"/>
          <w:b/>
          <w:bCs/>
        </w:rPr>
        <w:t>Suspected</w:t>
      </w:r>
      <w:r w:rsidR="00272250">
        <w:rPr>
          <w:rFonts w:ascii="Arial" w:hAnsi="Arial" w:cs="Arial"/>
          <w:b/>
          <w:bCs/>
        </w:rPr>
        <w:t xml:space="preserve"> Multiple Sclerosis relapse</w:t>
      </w:r>
      <w:r w:rsidRPr="3BEE9D0D">
        <w:rPr>
          <w:rFonts w:ascii="Arial" w:hAnsi="Arial" w:cs="Arial"/>
          <w:b/>
          <w:bCs/>
        </w:rPr>
        <w:t xml:space="preserve"> following administration of COVID-19 vaccine*</w:t>
      </w:r>
    </w:p>
    <w:p w14:paraId="352C9087" w14:textId="77777777" w:rsidR="00F660D4" w:rsidRDefault="00F660D4" w:rsidP="00392EE2">
      <w:pPr>
        <w:pStyle w:val="NormalWeb"/>
        <w:ind w:left="180"/>
        <w:rPr>
          <w:rFonts w:ascii="Arial" w:hAnsi="Arial" w:cs="Arial"/>
          <w:b/>
          <w:bCs/>
        </w:rPr>
      </w:pPr>
    </w:p>
    <w:p w14:paraId="44B9A1AE" w14:textId="45602B91" w:rsidR="00392EE2" w:rsidRPr="00F660D4" w:rsidRDefault="00392EE2" w:rsidP="00F660D4">
      <w:pPr>
        <w:pStyle w:val="NormalWeb"/>
        <w:ind w:left="-142"/>
        <w:rPr>
          <w:rFonts w:ascii="Arial" w:hAnsi="Arial" w:cs="Arial"/>
          <w:sz w:val="22"/>
          <w:szCs w:val="22"/>
        </w:rPr>
      </w:pPr>
      <w:r w:rsidRPr="00F660D4">
        <w:rPr>
          <w:rFonts w:ascii="Arial" w:hAnsi="Arial" w:cs="Arial"/>
          <w:sz w:val="22"/>
          <w:szCs w:val="22"/>
        </w:rPr>
        <w:t xml:space="preserve">Local Identification Number: </w:t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 w:rsidRPr="00F660D4">
        <w:rPr>
          <w:rFonts w:ascii="Arial" w:hAnsi="Arial" w:cs="Arial"/>
          <w:sz w:val="22"/>
          <w:szCs w:val="22"/>
        </w:rPr>
        <w:t xml:space="preserve">Adverse Event Reference Number: </w:t>
      </w:r>
    </w:p>
    <w:p w14:paraId="09DA970D" w14:textId="18A21484" w:rsidR="004A081B" w:rsidRDefault="00392EE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  <w:r w:rsidRPr="00F660D4">
        <w:rPr>
          <w:rFonts w:ascii="Arial" w:hAnsi="Arial" w:cs="Arial"/>
          <w:sz w:val="22"/>
          <w:szCs w:val="22"/>
        </w:rPr>
        <w:t xml:space="preserve">Patient Initials:   </w:t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Pr="00F660D4">
        <w:rPr>
          <w:rFonts w:ascii="Arial" w:hAnsi="Arial" w:cs="Arial"/>
          <w:sz w:val="22"/>
          <w:szCs w:val="22"/>
        </w:rPr>
        <w:t xml:space="preserve">Patient Age: </w:t>
      </w:r>
      <w:r w:rsidR="00F660D4" w:rsidRPr="00F660D4">
        <w:rPr>
          <w:rFonts w:ascii="Arial" w:hAnsi="Arial" w:cs="Arial"/>
          <w:sz w:val="22"/>
          <w:szCs w:val="22"/>
        </w:rPr>
        <w:tab/>
      </w:r>
      <w:r w:rsidR="00F660D4" w:rsidRP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Pr="00F660D4">
        <w:rPr>
          <w:rFonts w:ascii="Arial" w:hAnsi="Arial" w:cs="Arial"/>
          <w:sz w:val="22"/>
          <w:szCs w:val="22"/>
        </w:rPr>
        <w:t xml:space="preserve">Patient Sex: </w:t>
      </w:r>
    </w:p>
    <w:p w14:paraId="1CF9CFEA" w14:textId="1DAA579D" w:rsidR="00C62872" w:rsidRDefault="00C6287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Ethnicity:</w:t>
      </w:r>
    </w:p>
    <w:p w14:paraId="55775002" w14:textId="77777777" w:rsidR="00C62872" w:rsidRPr="00C62872" w:rsidRDefault="00C6287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2514"/>
        <w:gridCol w:w="2254"/>
      </w:tblGrid>
      <w:tr w:rsidR="004A081B" w:rsidRPr="00963298" w14:paraId="63C18C37" w14:textId="77777777" w:rsidTr="00A863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1E1853F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298">
              <w:rPr>
                <w:rFonts w:ascii="Arial" w:hAnsi="Arial" w:cs="Arial"/>
                <w:b/>
                <w:bCs/>
                <w:sz w:val="20"/>
                <w:szCs w:val="20"/>
              </w:rPr>
              <w:t>Source of information</w:t>
            </w:r>
          </w:p>
        </w:tc>
      </w:tr>
      <w:tr w:rsidR="004A081B" w:rsidRPr="00963298" w14:paraId="6DB19E90" w14:textId="77777777" w:rsidTr="00A8637B">
        <w:trPr>
          <w:trHeight w:val="3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B04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Name of the person reporting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48C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C42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Position (e.g. specialty and grade)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22A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1B" w:rsidRPr="00963298" w14:paraId="4E616056" w14:textId="77777777" w:rsidTr="00A8637B">
        <w:trPr>
          <w:trHeight w:val="2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D70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Hospital / Practice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6BB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3FD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BDF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B9912C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202F4DD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6789EBF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C6EE4C5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54B3C2B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3FA644B8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2"/>
        <w:gridCol w:w="2254"/>
      </w:tblGrid>
      <w:tr w:rsidR="00272250" w14:paraId="6CAC619E" w14:textId="77777777" w:rsidTr="00223E1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8A713B8" w14:textId="77777777" w:rsidR="00272250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 Background</w:t>
            </w:r>
          </w:p>
        </w:tc>
      </w:tr>
      <w:tr w:rsidR="00272250" w14:paraId="5CA463F0" w14:textId="77777777" w:rsidTr="00223E12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DA31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Medical History:</w:t>
            </w:r>
          </w:p>
        </w:tc>
      </w:tr>
      <w:tr w:rsidR="00272250" w14:paraId="34EC8434" w14:textId="77777777" w:rsidTr="00223E12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DBBC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and recent medications:</w:t>
            </w:r>
          </w:p>
        </w:tc>
      </w:tr>
      <w:tr w:rsidR="00272250" w14:paraId="59C9AF88" w14:textId="77777777" w:rsidTr="00223E1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8E9D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Infectious illness in the last six weeks: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111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272250" w14:paraId="4A43B5F5" w14:textId="77777777" w:rsidTr="00223E1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E3C0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vaccination received in the last six weeks: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1371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272250" w14:paraId="5EFB2B7A" w14:textId="77777777" w:rsidTr="00223E1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6507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adverse neurological reaction to a vaccine: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C09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272250" w14:paraId="6E5D4205" w14:textId="77777777" w:rsidTr="00223E1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C8BA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neurological disease (excluding MS):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6682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272250" w14:paraId="37F52962" w14:textId="77777777" w:rsidTr="00223E1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ADE2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Immunosupression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 the time of vaccination: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7884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272250" w14:paraId="7510EC9E" w14:textId="77777777" w:rsidTr="00223E12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EBD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to any above, please provide details:</w:t>
            </w:r>
          </w:p>
          <w:p w14:paraId="10423635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265828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24D6E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61713B51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4FFD81C5" w14:textId="77777777" w:rsidR="00272250" w:rsidRPr="00963298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4B683942" w14:textId="77777777" w:rsidR="00272250" w:rsidRPr="00963298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786978E2" w14:textId="77777777" w:rsidR="00272250" w:rsidRPr="00963298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014F6320" w14:textId="77777777" w:rsidR="00272250" w:rsidRPr="00963298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5D9A8130" w14:textId="77777777" w:rsidR="00272250" w:rsidRPr="00963298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0B5B01FB" w14:textId="77777777" w:rsidR="00272250" w:rsidRPr="00963298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3D67BC92" w14:textId="77777777" w:rsidR="00272250" w:rsidRPr="00963298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4FBA0454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2E44FBCF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277D0041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017F7F1B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133BD8D9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79FAAC7C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272250" w14:paraId="4F7671BD" w14:textId="77777777" w:rsidTr="00223E12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0B80A78" w14:textId="77777777" w:rsidR="00272250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Covid-19 Status</w:t>
            </w:r>
          </w:p>
        </w:tc>
      </w:tr>
      <w:tr w:rsidR="00272250" w14:paraId="3FB98947" w14:textId="77777777" w:rsidTr="00223E1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38D4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diagnosis of Covid-19: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D656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once/</w:t>
            </w:r>
          </w:p>
          <w:p w14:paraId="1AA1795C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more than once/ No/ Unsure</w:t>
            </w:r>
          </w:p>
        </w:tc>
      </w:tr>
      <w:tr w:rsidR="00272250" w14:paraId="235BE45C" w14:textId="77777777" w:rsidTr="00223E1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2DE0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date of onset: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D659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272250" w14:paraId="074237E7" w14:textId="77777777" w:rsidTr="00223E1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509A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means of diagnosis: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D9BF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PCR/ Antibody/ Clinical/ Other</w:t>
            </w:r>
          </w:p>
        </w:tc>
      </w:tr>
    </w:tbl>
    <w:p w14:paraId="12673F49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1DF386FF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272250" w14:paraId="57F4CE16" w14:textId="77777777" w:rsidTr="00223E1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28EB650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7EB">
              <w:rPr>
                <w:rFonts w:ascii="Arial" w:hAnsi="Arial" w:cs="Arial"/>
                <w:b/>
                <w:bCs/>
                <w:sz w:val="20"/>
                <w:szCs w:val="20"/>
              </w:rPr>
              <w:t>Vaccination Details</w:t>
            </w:r>
          </w:p>
        </w:tc>
      </w:tr>
      <w:tr w:rsidR="00272250" w14:paraId="4CC56726" w14:textId="77777777" w:rsidTr="00223E1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F175" w14:textId="77777777" w:rsidR="0021246B" w:rsidRDefault="0021246B" w:rsidP="002124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1</w:t>
            </w:r>
            <w:r w:rsidRPr="00963298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963298">
              <w:rPr>
                <w:rFonts w:ascii="Arial" w:hAnsi="Arial" w:cs="Arial"/>
                <w:sz w:val="20"/>
                <w:szCs w:val="20"/>
              </w:rPr>
              <w:t xml:space="preserve"> vaccination: Pfizer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 w:rsidRPr="00963298"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 w:rsidRPr="00963298"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 w:rsidRPr="00963298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Sputnik V/ </w:t>
            </w:r>
            <w:r w:rsidRPr="00963298">
              <w:rPr>
                <w:rFonts w:ascii="Arial" w:hAnsi="Arial" w:cs="Arial"/>
                <w:sz w:val="20"/>
                <w:szCs w:val="20"/>
              </w:rPr>
              <w:t>Other- specify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D61DE1" w14:textId="7E1EE500" w:rsidR="00272250" w:rsidRPr="003877EB" w:rsidRDefault="0021246B" w:rsidP="002124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number: _____ Dose: ____ Route of administration: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3314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272250" w14:paraId="425E06A1" w14:textId="77777777" w:rsidTr="00223E1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1B9D" w14:textId="77777777" w:rsidR="0021246B" w:rsidRDefault="0021246B" w:rsidP="002124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1</w:t>
            </w:r>
            <w:r w:rsidRPr="00963298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963298">
              <w:rPr>
                <w:rFonts w:ascii="Arial" w:hAnsi="Arial" w:cs="Arial"/>
                <w:sz w:val="20"/>
                <w:szCs w:val="20"/>
              </w:rPr>
              <w:t xml:space="preserve"> vaccination: Pfizer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 w:rsidRPr="00963298"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 w:rsidRPr="00963298"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 w:rsidRPr="00963298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Sputnik V/ </w:t>
            </w:r>
            <w:r w:rsidRPr="00963298">
              <w:rPr>
                <w:rFonts w:ascii="Arial" w:hAnsi="Arial" w:cs="Arial"/>
                <w:sz w:val="20"/>
                <w:szCs w:val="20"/>
              </w:rPr>
              <w:t>Other- specify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C3B2AB" w14:textId="59E634B5" w:rsidR="00272250" w:rsidRPr="003877EB" w:rsidRDefault="0021246B" w:rsidP="002124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number: _____ Dose: ____ Route of administration: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1114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272250" w14:paraId="7A1FA38B" w14:textId="77777777" w:rsidTr="00223E1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2A94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Date of neurological symptoms onset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2C4E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2AD20B66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570C244A" w14:textId="77777777" w:rsidR="00272250" w:rsidRPr="008E237D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45"/>
      </w:tblGrid>
      <w:tr w:rsidR="00272250" w:rsidRPr="008E237D" w14:paraId="2F09772D" w14:textId="77777777" w:rsidTr="00223E12">
        <w:tc>
          <w:tcPr>
            <w:tcW w:w="9016" w:type="dxa"/>
            <w:gridSpan w:val="2"/>
            <w:shd w:val="clear" w:color="auto" w:fill="BDD6EE"/>
          </w:tcPr>
          <w:p w14:paraId="07D91BBB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7EB">
              <w:rPr>
                <w:rFonts w:ascii="Arial" w:hAnsi="Arial" w:cs="Arial"/>
                <w:b/>
                <w:bCs/>
                <w:sz w:val="20"/>
                <w:szCs w:val="20"/>
              </w:rPr>
              <w:t>Case Definition</w:t>
            </w:r>
          </w:p>
        </w:tc>
      </w:tr>
      <w:tr w:rsidR="00272250" w:rsidRPr="008E237D" w14:paraId="17E9DF04" w14:textId="77777777" w:rsidTr="00223E12">
        <w:trPr>
          <w:trHeight w:val="253"/>
        </w:trPr>
        <w:tc>
          <w:tcPr>
            <w:tcW w:w="6771" w:type="dxa"/>
            <w:shd w:val="clear" w:color="auto" w:fill="auto"/>
          </w:tcPr>
          <w:p w14:paraId="192DD390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signs and/or symptoms of acute inflammatory demyelinating event in the central nervous system of minimum 24-hour duration</w:t>
            </w:r>
          </w:p>
        </w:tc>
        <w:tc>
          <w:tcPr>
            <w:tcW w:w="2245" w:type="dxa"/>
            <w:shd w:val="clear" w:color="auto" w:fill="auto"/>
          </w:tcPr>
          <w:p w14:paraId="0E1A0977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Yes/No/ Unsure</w:t>
            </w:r>
          </w:p>
        </w:tc>
      </w:tr>
      <w:tr w:rsidR="00272250" w:rsidRPr="008E237D" w14:paraId="787F06F9" w14:textId="77777777" w:rsidTr="00223E12">
        <w:trPr>
          <w:trHeight w:val="253"/>
        </w:trPr>
        <w:tc>
          <w:tcPr>
            <w:tcW w:w="6771" w:type="dxa"/>
            <w:shd w:val="clear" w:color="auto" w:fill="auto"/>
          </w:tcPr>
          <w:p w14:paraId="021D6C8E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PLUS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Diagnosis of MS or Clinically Isolated Syndrome (CIS)</w:t>
            </w:r>
          </w:p>
        </w:tc>
        <w:tc>
          <w:tcPr>
            <w:tcW w:w="2245" w:type="dxa"/>
            <w:shd w:val="clear" w:color="auto" w:fill="auto"/>
          </w:tcPr>
          <w:p w14:paraId="3DDA3DBB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Yes/No/ Unsure</w:t>
            </w:r>
          </w:p>
        </w:tc>
      </w:tr>
      <w:tr w:rsidR="00272250" w:rsidRPr="008E237D" w14:paraId="62016EE7" w14:textId="77777777" w:rsidTr="00223E12">
        <w:trPr>
          <w:trHeight w:val="253"/>
        </w:trPr>
        <w:tc>
          <w:tcPr>
            <w:tcW w:w="6771" w:type="dxa"/>
            <w:shd w:val="clear" w:color="auto" w:fill="auto"/>
          </w:tcPr>
          <w:p w14:paraId="3C3B7FB5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77EB">
              <w:rPr>
                <w:rFonts w:ascii="Arial" w:hAnsi="Arial" w:cs="Arial"/>
                <w:sz w:val="20"/>
                <w:szCs w:val="20"/>
              </w:rPr>
              <w:t>PLUS</w:t>
            </w:r>
            <w:proofErr w:type="gramEnd"/>
            <w:r w:rsidRPr="003877EB">
              <w:rPr>
                <w:rFonts w:ascii="Arial" w:hAnsi="Arial" w:cs="Arial"/>
                <w:sz w:val="20"/>
                <w:szCs w:val="20"/>
              </w:rPr>
              <w:t xml:space="preserve"> Unknown Aetiology</w:t>
            </w:r>
          </w:p>
        </w:tc>
        <w:tc>
          <w:tcPr>
            <w:tcW w:w="2245" w:type="dxa"/>
            <w:shd w:val="clear" w:color="auto" w:fill="auto"/>
          </w:tcPr>
          <w:p w14:paraId="519F2954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Yes/No/ Unsure</w:t>
            </w:r>
          </w:p>
        </w:tc>
      </w:tr>
    </w:tbl>
    <w:p w14:paraId="4D8AD3AC" w14:textId="5742479C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1E73B8F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3971"/>
      </w:tblGrid>
      <w:tr w:rsidR="00272250" w:rsidRPr="006E519F" w14:paraId="28D1E336" w14:textId="77777777" w:rsidTr="00223E12">
        <w:tc>
          <w:tcPr>
            <w:tcW w:w="9039" w:type="dxa"/>
            <w:gridSpan w:val="2"/>
            <w:shd w:val="clear" w:color="auto" w:fill="BDD6EE"/>
          </w:tcPr>
          <w:p w14:paraId="7EE4C120" w14:textId="77777777" w:rsidR="00272250" w:rsidRPr="00073BC8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3BC8">
              <w:rPr>
                <w:rFonts w:ascii="Arial" w:hAnsi="Arial" w:cs="Arial"/>
                <w:b/>
                <w:bCs/>
                <w:sz w:val="20"/>
                <w:szCs w:val="20"/>
              </w:rPr>
              <w:t>Multiple Sclerosis Background</w:t>
            </w:r>
          </w:p>
        </w:tc>
      </w:tr>
      <w:tr w:rsidR="00272250" w:rsidRPr="006E519F" w14:paraId="7F8CE888" w14:textId="77777777" w:rsidTr="00223E12">
        <w:tc>
          <w:tcPr>
            <w:tcW w:w="5068" w:type="dxa"/>
            <w:shd w:val="clear" w:color="auto" w:fill="auto"/>
          </w:tcPr>
          <w:p w14:paraId="17064864" w14:textId="77777777" w:rsidR="00272250" w:rsidRPr="006E519F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519F">
              <w:rPr>
                <w:rFonts w:ascii="Arial" w:hAnsi="Arial" w:cs="Arial"/>
                <w:sz w:val="20"/>
                <w:szCs w:val="20"/>
              </w:rPr>
              <w:t>Type of MS</w:t>
            </w:r>
            <w:r>
              <w:rPr>
                <w:rFonts w:ascii="Arial" w:hAnsi="Arial" w:cs="Arial"/>
                <w:sz w:val="20"/>
                <w:szCs w:val="20"/>
              </w:rPr>
              <w:t>: CIS/ RRMS/ SPMS/ PPMS</w:t>
            </w:r>
          </w:p>
        </w:tc>
        <w:tc>
          <w:tcPr>
            <w:tcW w:w="3971" w:type="dxa"/>
            <w:shd w:val="clear" w:color="auto" w:fill="auto"/>
          </w:tcPr>
          <w:p w14:paraId="6713D986" w14:textId="77777777" w:rsidR="00272250" w:rsidRPr="006E519F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of diagnosis:</w:t>
            </w:r>
          </w:p>
        </w:tc>
      </w:tr>
      <w:tr w:rsidR="00272250" w:rsidRPr="006E519F" w14:paraId="2CCE974A" w14:textId="77777777" w:rsidTr="00223E12">
        <w:tc>
          <w:tcPr>
            <w:tcW w:w="9039" w:type="dxa"/>
            <w:gridSpan w:val="2"/>
            <w:shd w:val="clear" w:color="auto" w:fill="auto"/>
          </w:tcPr>
          <w:p w14:paraId="5BC1971A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relapses in the last two years (or since the diagnosis, if more recent): </w:t>
            </w:r>
          </w:p>
        </w:tc>
      </w:tr>
      <w:tr w:rsidR="00272250" w:rsidRPr="006E519F" w14:paraId="5A6A0990" w14:textId="77777777" w:rsidTr="00223E12">
        <w:tc>
          <w:tcPr>
            <w:tcW w:w="9039" w:type="dxa"/>
            <w:gridSpan w:val="2"/>
            <w:shd w:val="clear" w:color="auto" w:fill="auto"/>
          </w:tcPr>
          <w:p w14:paraId="0C8EB95E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and anatomical location of the most recent relapse:</w:t>
            </w:r>
          </w:p>
        </w:tc>
      </w:tr>
      <w:tr w:rsidR="00272250" w:rsidRPr="006E519F" w14:paraId="1191FC8A" w14:textId="77777777" w:rsidTr="00223E12">
        <w:tc>
          <w:tcPr>
            <w:tcW w:w="9039" w:type="dxa"/>
            <w:gridSpan w:val="2"/>
            <w:shd w:val="clear" w:color="auto" w:fill="auto"/>
          </w:tcPr>
          <w:p w14:paraId="30FDBEEB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medications:</w:t>
            </w:r>
          </w:p>
        </w:tc>
      </w:tr>
      <w:tr w:rsidR="00272250" w:rsidRPr="006E519F" w14:paraId="638C5778" w14:textId="77777777" w:rsidTr="00223E12">
        <w:tc>
          <w:tcPr>
            <w:tcW w:w="9039" w:type="dxa"/>
            <w:gridSpan w:val="2"/>
            <w:shd w:val="clear" w:color="auto" w:fill="auto"/>
          </w:tcPr>
          <w:p w14:paraId="2891F255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to the regular medications in the last year: Yes/ No/ Unsure</w:t>
            </w:r>
          </w:p>
          <w:p w14:paraId="020A6333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provide reasons:</w:t>
            </w:r>
          </w:p>
        </w:tc>
      </w:tr>
      <w:tr w:rsidR="00272250" w:rsidRPr="006E519F" w14:paraId="07986DD5" w14:textId="77777777" w:rsidTr="00223E12">
        <w:tc>
          <w:tcPr>
            <w:tcW w:w="9039" w:type="dxa"/>
            <w:gridSpan w:val="2"/>
            <w:shd w:val="clear" w:color="auto" w:fill="auto"/>
          </w:tcPr>
          <w:p w14:paraId="1A047C6D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519F">
              <w:rPr>
                <w:rFonts w:ascii="Arial" w:hAnsi="Arial" w:cs="Arial"/>
                <w:sz w:val="20"/>
                <w:szCs w:val="20"/>
              </w:rPr>
              <w:t>Most recent MRI brain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26264F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272250" w:rsidRPr="006E519F" w14:paraId="0347A73C" w14:textId="77777777" w:rsidTr="00223E12">
        <w:tc>
          <w:tcPr>
            <w:tcW w:w="9039" w:type="dxa"/>
            <w:gridSpan w:val="2"/>
            <w:shd w:val="clear" w:color="auto" w:fill="auto"/>
          </w:tcPr>
          <w:p w14:paraId="7DBA42A4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E519F">
              <w:rPr>
                <w:rFonts w:ascii="Arial" w:hAnsi="Arial" w:cs="Arial"/>
                <w:sz w:val="20"/>
                <w:szCs w:val="20"/>
              </w:rPr>
              <w:t>Most recent MRI spine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9B8B9B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272250" w:rsidRPr="006E519F" w14:paraId="39BDDE48" w14:textId="77777777" w:rsidTr="00223E12">
        <w:tc>
          <w:tcPr>
            <w:tcW w:w="9039" w:type="dxa"/>
            <w:gridSpan w:val="2"/>
            <w:shd w:val="clear" w:color="auto" w:fill="BDD6EE"/>
          </w:tcPr>
          <w:p w14:paraId="6EE747E4" w14:textId="77777777" w:rsidR="00272250" w:rsidRPr="00D1485B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485B">
              <w:rPr>
                <w:rFonts w:ascii="Arial" w:hAnsi="Arial" w:cs="Arial"/>
                <w:b/>
                <w:bCs/>
                <w:sz w:val="20"/>
                <w:szCs w:val="20"/>
              </w:rPr>
              <w:t>This relapse:</w:t>
            </w:r>
          </w:p>
        </w:tc>
      </w:tr>
      <w:tr w:rsidR="00272250" w:rsidRPr="006E519F" w14:paraId="1EE95FCE" w14:textId="77777777" w:rsidTr="00223E12">
        <w:tc>
          <w:tcPr>
            <w:tcW w:w="5068" w:type="dxa"/>
            <w:shd w:val="clear" w:color="auto" w:fill="auto"/>
          </w:tcPr>
          <w:p w14:paraId="440542A7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 reported symptoms and signs NEW to the patient (i.e. not an exacerbation of chronic symptoms or a recurrence of previously experienced symptoms?</w:t>
            </w:r>
          </w:p>
        </w:tc>
        <w:tc>
          <w:tcPr>
            <w:tcW w:w="3971" w:type="dxa"/>
            <w:shd w:val="clear" w:color="auto" w:fill="auto"/>
          </w:tcPr>
          <w:p w14:paraId="18DAD9FC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272250" w:rsidRPr="006E519F" w14:paraId="0BC51D53" w14:textId="77777777" w:rsidTr="00223E12">
        <w:tc>
          <w:tcPr>
            <w:tcW w:w="5068" w:type="dxa"/>
            <w:shd w:val="clear" w:color="auto" w:fill="auto"/>
          </w:tcPr>
          <w:p w14:paraId="7A0D31B5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new demyelinating changes on the imaging?</w:t>
            </w:r>
          </w:p>
        </w:tc>
        <w:tc>
          <w:tcPr>
            <w:tcW w:w="3971" w:type="dxa"/>
            <w:shd w:val="clear" w:color="auto" w:fill="auto"/>
          </w:tcPr>
          <w:p w14:paraId="6738DEB8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272250" w:rsidRPr="006E519F" w14:paraId="7630CDCF" w14:textId="77777777" w:rsidTr="00223E12">
        <w:tc>
          <w:tcPr>
            <w:tcW w:w="5068" w:type="dxa"/>
            <w:shd w:val="clear" w:color="auto" w:fill="auto"/>
          </w:tcPr>
          <w:p w14:paraId="2402C2E2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do these changes correspond to the new symptoms and/or signs?</w:t>
            </w:r>
          </w:p>
        </w:tc>
        <w:tc>
          <w:tcPr>
            <w:tcW w:w="3971" w:type="dxa"/>
            <w:shd w:val="clear" w:color="auto" w:fill="auto"/>
          </w:tcPr>
          <w:p w14:paraId="18FB27C1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272250" w:rsidRPr="006E519F" w14:paraId="5FB08123" w14:textId="77777777" w:rsidTr="00223E12">
        <w:tc>
          <w:tcPr>
            <w:tcW w:w="9039" w:type="dxa"/>
            <w:gridSpan w:val="2"/>
            <w:shd w:val="clear" w:color="auto" w:fill="auto"/>
          </w:tcPr>
          <w:p w14:paraId="49546EF7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Further details:</w:t>
            </w:r>
          </w:p>
          <w:p w14:paraId="4731E1CE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570BBC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5369F3FA" w14:textId="77777777" w:rsidR="00272250" w:rsidRPr="008E237D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2250" w:rsidRPr="008E237D" w14:paraId="78FDB364" w14:textId="77777777" w:rsidTr="00223E12">
        <w:tc>
          <w:tcPr>
            <w:tcW w:w="9016" w:type="dxa"/>
            <w:shd w:val="clear" w:color="auto" w:fill="BDD6EE"/>
          </w:tcPr>
          <w:p w14:paraId="22C19F01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7EB">
              <w:rPr>
                <w:rFonts w:ascii="Arial" w:hAnsi="Arial" w:cs="Arial"/>
                <w:b/>
                <w:bCs/>
                <w:sz w:val="20"/>
                <w:szCs w:val="20"/>
              </w:rPr>
              <w:t>Symptoms and Signs</w:t>
            </w:r>
          </w:p>
        </w:tc>
      </w:tr>
      <w:tr w:rsidR="00272250" w:rsidRPr="008E237D" w14:paraId="71F2EDD8" w14:textId="77777777" w:rsidTr="00223E12">
        <w:tc>
          <w:tcPr>
            <w:tcW w:w="9016" w:type="dxa"/>
            <w:shd w:val="clear" w:color="auto" w:fill="auto"/>
          </w:tcPr>
          <w:p w14:paraId="37D7EEDA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from onset to peak symptoms: _________________</w:t>
            </w:r>
          </w:p>
        </w:tc>
      </w:tr>
      <w:tr w:rsidR="00272250" w:rsidRPr="008E237D" w14:paraId="593F7F55" w14:textId="77777777" w:rsidTr="00223E12">
        <w:tc>
          <w:tcPr>
            <w:tcW w:w="9016" w:type="dxa"/>
            <w:shd w:val="clear" w:color="auto" w:fill="auto"/>
          </w:tcPr>
          <w:p w14:paraId="0F9B70B5" w14:textId="6CA2EA68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Suspected CNS location: o</w:t>
            </w:r>
            <w:r w:rsidRPr="00073BC8">
              <w:rPr>
                <w:rFonts w:ascii="Arial" w:hAnsi="Arial" w:cs="Arial"/>
                <w:sz w:val="20"/>
                <w:szCs w:val="20"/>
              </w:rPr>
              <w:t>ptic nerve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gramStart"/>
            <w:r w:rsidR="00F619CE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="00F619CE">
              <w:rPr>
                <w:rFonts w:ascii="Arial" w:hAnsi="Arial" w:cs="Arial"/>
                <w:sz w:val="20"/>
                <w:szCs w:val="20"/>
              </w:rPr>
              <w:t xml:space="preserve"> cranial nerves/</w:t>
            </w:r>
            <w:r>
              <w:rPr>
                <w:rFonts w:ascii="Arial" w:hAnsi="Arial" w:cs="Arial"/>
                <w:sz w:val="20"/>
                <w:szCs w:val="20"/>
              </w:rPr>
              <w:t xml:space="preserve">cerebral hemisphere/ cerebellum/ </w:t>
            </w:r>
            <w:r w:rsidRPr="00073BC8">
              <w:rPr>
                <w:rFonts w:ascii="Arial" w:hAnsi="Arial" w:cs="Arial"/>
                <w:sz w:val="20"/>
                <w:szCs w:val="20"/>
              </w:rPr>
              <w:t>brainstem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073BC8">
              <w:rPr>
                <w:rFonts w:ascii="Arial" w:hAnsi="Arial" w:cs="Arial"/>
                <w:sz w:val="20"/>
                <w:szCs w:val="20"/>
              </w:rPr>
              <w:t>spinal cord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073BC8">
              <w:rPr>
                <w:rFonts w:ascii="Arial" w:hAnsi="Arial" w:cs="Arial"/>
                <w:sz w:val="20"/>
                <w:szCs w:val="20"/>
              </w:rPr>
              <w:t>multifocal</w:t>
            </w:r>
            <w:r>
              <w:rPr>
                <w:rFonts w:ascii="Arial" w:hAnsi="Arial" w:cs="Arial"/>
                <w:sz w:val="20"/>
                <w:szCs w:val="20"/>
              </w:rPr>
              <w:t>/ other- specify:</w:t>
            </w:r>
          </w:p>
        </w:tc>
      </w:tr>
      <w:tr w:rsidR="00272250" w:rsidRPr="008E237D" w14:paraId="75119948" w14:textId="77777777" w:rsidTr="00223E12">
        <w:tc>
          <w:tcPr>
            <w:tcW w:w="9016" w:type="dxa"/>
            <w:shd w:val="clear" w:color="auto" w:fill="auto"/>
          </w:tcPr>
          <w:p w14:paraId="7404C6D4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Limb weakness with upper motor neuron signs</w:t>
            </w:r>
            <w:r>
              <w:rPr>
                <w:rFonts w:ascii="Arial" w:hAnsi="Arial" w:cs="Arial"/>
                <w:sz w:val="20"/>
                <w:szCs w:val="20"/>
              </w:rPr>
              <w:t>: Yes/ No/ Unsure</w:t>
            </w:r>
          </w:p>
          <w:p w14:paraId="764CA2E1" w14:textId="77777777" w:rsidR="00272250" w:rsidRPr="00530077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Affected limbs (</w:t>
            </w:r>
            <w:r>
              <w:rPr>
                <w:rFonts w:ascii="Arial" w:hAnsi="Arial" w:cs="Arial"/>
                <w:sz w:val="20"/>
                <w:szCs w:val="20"/>
              </w:rPr>
              <w:t>select</w:t>
            </w:r>
            <w:r w:rsidRPr="003877EB">
              <w:rPr>
                <w:rFonts w:ascii="Arial" w:hAnsi="Arial" w:cs="Arial"/>
                <w:sz w:val="20"/>
                <w:szCs w:val="20"/>
              </w:rPr>
              <w:t>): RUL/ LUL/ RLL/ LLL</w:t>
            </w:r>
          </w:p>
        </w:tc>
      </w:tr>
      <w:tr w:rsidR="00272250" w:rsidRPr="008E237D" w14:paraId="20AC5AF1" w14:textId="77777777" w:rsidTr="00223E12">
        <w:tc>
          <w:tcPr>
            <w:tcW w:w="9016" w:type="dxa"/>
            <w:shd w:val="clear" w:color="auto" w:fill="auto"/>
          </w:tcPr>
          <w:p w14:paraId="3F324FA0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Hyperreflexia: Yes/No/Unsure</w:t>
            </w:r>
          </w:p>
          <w:p w14:paraId="08257955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Affected reflexes (indicate R/L):</w:t>
            </w:r>
          </w:p>
        </w:tc>
      </w:tr>
      <w:tr w:rsidR="00272250" w:rsidRPr="008E237D" w14:paraId="66B84A41" w14:textId="77777777" w:rsidTr="00223E12">
        <w:tc>
          <w:tcPr>
            <w:tcW w:w="9016" w:type="dxa"/>
            <w:shd w:val="clear" w:color="auto" w:fill="auto"/>
          </w:tcPr>
          <w:p w14:paraId="0F2997B6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Sensory</w:t>
            </w:r>
            <w:r>
              <w:rPr>
                <w:rFonts w:ascii="Arial" w:hAnsi="Arial" w:cs="Arial"/>
                <w:sz w:val="20"/>
                <w:szCs w:val="20"/>
              </w:rPr>
              <w:t xml:space="preserve"> disturbance: Paraesthesia/Hypoesthesia/ No/ Unsure</w:t>
            </w:r>
          </w:p>
          <w:p w14:paraId="49ADD185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Modality affected: Light touch/ vibration/ proprioception/ pinprick/ temperature</w:t>
            </w:r>
            <w:r w:rsidRPr="003877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4BC232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Sensory l</w:t>
            </w:r>
            <w:r w:rsidRPr="003877EB">
              <w:rPr>
                <w:rFonts w:ascii="Arial" w:hAnsi="Arial" w:cs="Arial"/>
                <w:sz w:val="20"/>
                <w:szCs w:val="20"/>
              </w:rPr>
              <w:t>evel</w:t>
            </w:r>
            <w:r>
              <w:rPr>
                <w:rFonts w:ascii="Arial" w:hAnsi="Arial" w:cs="Arial"/>
                <w:sz w:val="20"/>
                <w:szCs w:val="20"/>
              </w:rPr>
              <w:t>: Yes- specify level: ___________/ No/ Unsure</w:t>
            </w:r>
          </w:p>
          <w:p w14:paraId="7165BAB3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 distribution:</w:t>
            </w:r>
          </w:p>
        </w:tc>
      </w:tr>
      <w:tr w:rsidR="00272250" w:rsidRPr="008E237D" w14:paraId="6573EEA5" w14:textId="77777777" w:rsidTr="00223E12">
        <w:tc>
          <w:tcPr>
            <w:tcW w:w="9016" w:type="dxa"/>
            <w:shd w:val="clear" w:color="auto" w:fill="auto"/>
          </w:tcPr>
          <w:p w14:paraId="470588BD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Autonomic dysfunction</w:t>
            </w:r>
            <w:r>
              <w:rPr>
                <w:rFonts w:ascii="Arial" w:hAnsi="Arial" w:cs="Arial"/>
                <w:sz w:val="20"/>
                <w:szCs w:val="20"/>
              </w:rPr>
              <w:t>: Yes (select below)/ No/ Unsure</w:t>
            </w:r>
          </w:p>
          <w:p w14:paraId="3A5B8E6E" w14:textId="77777777" w:rsidR="00272250" w:rsidRPr="00BE5020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 w:rsidRPr="003877EB">
              <w:rPr>
                <w:rFonts w:ascii="Arial" w:eastAsia="MS Gothic" w:hAnsi="Arial" w:cs="Arial"/>
                <w:sz w:val="20"/>
                <w:szCs w:val="20"/>
              </w:rPr>
              <w:t>Bladder dysfunction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/ </w:t>
            </w:r>
            <w:r w:rsidRPr="003877EB">
              <w:rPr>
                <w:rFonts w:ascii="Arial" w:eastAsia="MS Gothic" w:hAnsi="Arial" w:cs="Arial"/>
                <w:sz w:val="20"/>
                <w:szCs w:val="20"/>
              </w:rPr>
              <w:t>Bowel dysfunction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/ </w:t>
            </w:r>
            <w:r w:rsidRPr="003877EB">
              <w:rPr>
                <w:rFonts w:ascii="Arial" w:eastAsia="MS Gothic" w:hAnsi="Arial" w:cs="Arial"/>
                <w:sz w:val="20"/>
                <w:szCs w:val="20"/>
              </w:rPr>
              <w:t>Erectile dysfunction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/ </w:t>
            </w:r>
            <w:r w:rsidRPr="003877EB">
              <w:rPr>
                <w:rFonts w:ascii="Arial" w:eastAsia="MS Gothic" w:hAnsi="Arial" w:cs="Arial"/>
                <w:sz w:val="20"/>
                <w:szCs w:val="20"/>
              </w:rPr>
              <w:t>Other- describe</w:t>
            </w:r>
          </w:p>
        </w:tc>
      </w:tr>
      <w:tr w:rsidR="00272250" w:rsidRPr="008E237D" w14:paraId="54F3E64F" w14:textId="77777777" w:rsidTr="00223E12">
        <w:trPr>
          <w:trHeight w:val="197"/>
        </w:trPr>
        <w:tc>
          <w:tcPr>
            <w:tcW w:w="9016" w:type="dxa"/>
            <w:shd w:val="clear" w:color="auto" w:fill="auto"/>
          </w:tcPr>
          <w:p w14:paraId="2B97243B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Visual disturbance*: Yes (select below)/ No/ Unsure</w:t>
            </w:r>
          </w:p>
          <w:p w14:paraId="6055C1AD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Reduced visual acuity/ RAPD/ eye pain/ loss of colour vision/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photophsia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Visual field defect</w:t>
            </w:r>
          </w:p>
        </w:tc>
      </w:tr>
      <w:tr w:rsidR="00272250" w:rsidRPr="008E237D" w14:paraId="7C5BBC3B" w14:textId="77777777" w:rsidTr="00223E12">
        <w:trPr>
          <w:trHeight w:val="197"/>
        </w:trPr>
        <w:tc>
          <w:tcPr>
            <w:tcW w:w="9016" w:type="dxa"/>
            <w:shd w:val="clear" w:color="auto" w:fill="auto"/>
          </w:tcPr>
          <w:p w14:paraId="2BD74416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Diplopia: Yes/ No/Unsure</w:t>
            </w:r>
          </w:p>
        </w:tc>
      </w:tr>
      <w:tr w:rsidR="00272250" w:rsidRPr="008E237D" w14:paraId="75F90489" w14:textId="77777777" w:rsidTr="00223E12">
        <w:trPr>
          <w:trHeight w:val="197"/>
        </w:trPr>
        <w:tc>
          <w:tcPr>
            <w:tcW w:w="9016" w:type="dxa"/>
            <w:shd w:val="clear" w:color="auto" w:fill="auto"/>
          </w:tcPr>
          <w:p w14:paraId="66512522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Cerebellar signs: Yes/ No/ Unsure</w:t>
            </w:r>
          </w:p>
          <w:p w14:paraId="520A7360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Nystagmus/ Ataxia/ Intention tremor/ Dysarthria/ Other- describe</w:t>
            </w:r>
          </w:p>
        </w:tc>
      </w:tr>
      <w:tr w:rsidR="00272250" w:rsidRPr="008E237D" w14:paraId="52B182EB" w14:textId="77777777" w:rsidTr="00223E12">
        <w:trPr>
          <w:trHeight w:val="313"/>
        </w:trPr>
        <w:tc>
          <w:tcPr>
            <w:tcW w:w="9016" w:type="dxa"/>
            <w:shd w:val="clear" w:color="auto" w:fill="auto"/>
          </w:tcPr>
          <w:p w14:paraId="6D2FF3BA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Other relevant symptoms and signs, including systemic features:</w:t>
            </w:r>
          </w:p>
          <w:p w14:paraId="63A61F6E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7109859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250" w:rsidRPr="008E237D" w14:paraId="12B67D00" w14:textId="77777777" w:rsidTr="00223E12">
        <w:trPr>
          <w:trHeight w:val="313"/>
        </w:trPr>
        <w:tc>
          <w:tcPr>
            <w:tcW w:w="9016" w:type="dxa"/>
            <w:shd w:val="clear" w:color="auto" w:fill="auto"/>
          </w:tcPr>
          <w:p w14:paraId="7EF8637C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*If reporting optic neuritis, please provide details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opthalmological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assessment, including slit lamp/ fundoscopy:</w:t>
            </w:r>
          </w:p>
          <w:p w14:paraId="1A0D7E64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62517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236DD917" w14:textId="6A9A9D8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82E149B" w14:textId="77777777" w:rsidR="00272250" w:rsidRPr="008E237D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05"/>
      </w:tblGrid>
      <w:tr w:rsidR="00272250" w:rsidRPr="008E237D" w14:paraId="70A7097F" w14:textId="77777777" w:rsidTr="00223E12">
        <w:tc>
          <w:tcPr>
            <w:tcW w:w="9016" w:type="dxa"/>
            <w:gridSpan w:val="2"/>
            <w:shd w:val="clear" w:color="auto" w:fill="BDD6EE"/>
          </w:tcPr>
          <w:p w14:paraId="2AD96290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7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and investigations to exclude other causes </w:t>
            </w:r>
            <w:r w:rsidRPr="003877EB">
              <w:rPr>
                <w:rFonts w:ascii="Arial" w:hAnsi="Arial" w:cs="Arial"/>
                <w:sz w:val="20"/>
                <w:szCs w:val="20"/>
              </w:rPr>
              <w:t>(please indicate which of the following have been considered, and give details at the bottom)</w:t>
            </w:r>
          </w:p>
        </w:tc>
      </w:tr>
      <w:tr w:rsidR="00272250" w:rsidRPr="008E237D" w14:paraId="330B3087" w14:textId="77777777" w:rsidTr="00223E12">
        <w:tc>
          <w:tcPr>
            <w:tcW w:w="9016" w:type="dxa"/>
            <w:gridSpan w:val="2"/>
            <w:shd w:val="clear" w:color="auto" w:fill="auto"/>
          </w:tcPr>
          <w:p w14:paraId="53244F83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6036">
              <w:rPr>
                <w:rFonts w:ascii="Arial" w:hAnsi="Arial" w:cs="Arial"/>
                <w:b/>
                <w:bCs/>
                <w:sz w:val="20"/>
                <w:szCs w:val="20"/>
              </w:rPr>
              <w:t>Clinical 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abnormal give details at the bottom)</w:t>
            </w:r>
          </w:p>
        </w:tc>
      </w:tr>
      <w:tr w:rsidR="00272250" w:rsidRPr="008E237D" w14:paraId="3272F51B" w14:textId="77777777" w:rsidTr="00223E12">
        <w:tc>
          <w:tcPr>
            <w:tcW w:w="5211" w:type="dxa"/>
            <w:shd w:val="clear" w:color="auto" w:fill="auto"/>
          </w:tcPr>
          <w:p w14:paraId="4F518003" w14:textId="77777777" w:rsidR="00272250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Symptoms and/or signs of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preceeding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infection (including, but not limited to: fever,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riggors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>, myalgia, arthralgia, nasal congestion, sore throat, cough, SOB, abdominal pain, N&amp;V, diarrhoea, dysuria, urinary frequency, urinary odour, unusual vaginal discharge, skin redness, soreness or swelling) or physiological stress</w:t>
            </w:r>
          </w:p>
          <w:p w14:paraId="04A8CC2F" w14:textId="77777777" w:rsidR="00272250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5AADD96D" w14:textId="77777777" w:rsidR="00272250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Previous episode of MS relapse in the same CNS location</w:t>
            </w:r>
          </w:p>
          <w:p w14:paraId="5A7B06D5" w14:textId="77777777" w:rsidR="00272250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3CC20A39" w14:textId="3598A10D" w:rsidR="00272250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MS relapse in &lt;30 days </w:t>
            </w:r>
            <w:proofErr w:type="spellStart"/>
            <w:r>
              <w:rPr>
                <w:rFonts w:ascii="Arial" w:eastAsia="MS Gothic" w:hAnsi="Arial" w:cs="Arial"/>
                <w:sz w:val="20"/>
                <w:szCs w:val="20"/>
              </w:rPr>
              <w:t>preceeding</w:t>
            </w:r>
            <w:proofErr w:type="spellEnd"/>
            <w:r>
              <w:rPr>
                <w:rFonts w:ascii="Arial" w:eastAsia="MS Gothic" w:hAnsi="Arial" w:cs="Arial"/>
                <w:sz w:val="20"/>
                <w:szCs w:val="20"/>
              </w:rPr>
              <w:t xml:space="preserve"> this event</w:t>
            </w:r>
          </w:p>
          <w:p w14:paraId="3B674DE8" w14:textId="0524A37D" w:rsidR="0021246B" w:rsidRDefault="0021246B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69A09C98" w14:textId="15DD762F" w:rsidR="0021246B" w:rsidRDefault="0021246B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Poor compliance with medications</w:t>
            </w:r>
          </w:p>
          <w:p w14:paraId="7B0EF54F" w14:textId="77777777" w:rsidR="00272250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07E5D848" w14:textId="77777777" w:rsidR="00272250" w:rsidRPr="003877EB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Systemic symptoms in response to the Covid-19 vaccine (including, but not limited </w:t>
            </w:r>
            <w:proofErr w:type="gramStart"/>
            <w:r>
              <w:rPr>
                <w:rFonts w:ascii="Arial" w:eastAsia="MS Gothic" w:hAnsi="Arial" w:cs="Arial"/>
                <w:sz w:val="20"/>
                <w:szCs w:val="20"/>
              </w:rPr>
              <w:t>to:</w:t>
            </w:r>
            <w:proofErr w:type="gramEnd"/>
            <w:r>
              <w:rPr>
                <w:rFonts w:ascii="Arial" w:eastAsia="MS Gothic" w:hAnsi="Arial" w:cs="Arial"/>
                <w:sz w:val="20"/>
                <w:szCs w:val="20"/>
              </w:rPr>
              <w:t xml:space="preserve"> fever, myalgia, arthralgia, malaise, fatigue)</w:t>
            </w:r>
          </w:p>
        </w:tc>
        <w:tc>
          <w:tcPr>
            <w:tcW w:w="3805" w:type="dxa"/>
            <w:shd w:val="clear" w:color="auto" w:fill="auto"/>
          </w:tcPr>
          <w:p w14:paraId="17A6E9F2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Yes/ No/ Unsure</w:t>
            </w:r>
          </w:p>
          <w:p w14:paraId="7969ADB2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6397C20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5BB835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7B6A843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561F878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A85DD2C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C82C90F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06829C1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Yes/ No/ Unsure</w:t>
            </w:r>
          </w:p>
          <w:p w14:paraId="57169AC4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3C4040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7799212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Yes/ No/ Unsure</w:t>
            </w:r>
          </w:p>
          <w:p w14:paraId="4DE58691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E912B56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Yes/ No/ Unsure</w:t>
            </w:r>
          </w:p>
          <w:p w14:paraId="5D21FEE3" w14:textId="77777777" w:rsidR="0021246B" w:rsidRDefault="0021246B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9685432" w14:textId="7C3C2A85" w:rsidR="0021246B" w:rsidRPr="003877EB" w:rsidRDefault="0021246B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272250" w:rsidRPr="008E237D" w14:paraId="365957C6" w14:textId="77777777" w:rsidTr="00223E12">
        <w:tc>
          <w:tcPr>
            <w:tcW w:w="9016" w:type="dxa"/>
            <w:gridSpan w:val="2"/>
            <w:shd w:val="clear" w:color="auto" w:fill="auto"/>
          </w:tcPr>
          <w:p w14:paraId="7F31D8DB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7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Laboratory investigations </w:t>
            </w:r>
            <w:r w:rsidRPr="003877EB">
              <w:rPr>
                <w:rFonts w:ascii="Arial" w:hAnsi="Arial" w:cs="Arial"/>
                <w:sz w:val="20"/>
                <w:szCs w:val="20"/>
              </w:rPr>
              <w:t>(if abnormal give details at the bottom)</w:t>
            </w:r>
          </w:p>
        </w:tc>
      </w:tr>
      <w:tr w:rsidR="00272250" w:rsidRPr="008E237D" w14:paraId="5641428F" w14:textId="77777777" w:rsidTr="00223E12">
        <w:trPr>
          <w:trHeight w:val="2330"/>
        </w:trPr>
        <w:tc>
          <w:tcPr>
            <w:tcW w:w="5211" w:type="dxa"/>
            <w:shd w:val="clear" w:color="auto" w:fill="auto"/>
          </w:tcPr>
          <w:p w14:paraId="1C89177B" w14:textId="77777777" w:rsidR="00272250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 w:rsidRPr="003877EB">
              <w:rPr>
                <w:rFonts w:ascii="Arial" w:eastAsia="MS Gothic" w:hAnsi="Arial" w:cs="Arial"/>
                <w:sz w:val="20"/>
                <w:szCs w:val="20"/>
              </w:rPr>
              <w:t>CRP</w:t>
            </w:r>
          </w:p>
          <w:p w14:paraId="52568746" w14:textId="77777777" w:rsidR="00272250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Urea and Electrolytes</w:t>
            </w:r>
          </w:p>
          <w:p w14:paraId="5C906E1B" w14:textId="6B009F55" w:rsidR="00272250" w:rsidRDefault="0021246B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White cell count</w:t>
            </w:r>
          </w:p>
          <w:p w14:paraId="2BDCEE4E" w14:textId="77777777" w:rsidR="00272250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Urine Culture and Microscopy</w:t>
            </w:r>
          </w:p>
          <w:p w14:paraId="55AF00C6" w14:textId="77777777" w:rsidR="00272250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Respiratory Viral Screen</w:t>
            </w:r>
          </w:p>
          <w:p w14:paraId="35BD8EFC" w14:textId="2F0B14AF" w:rsidR="00272250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Covid-19 </w:t>
            </w:r>
            <w:r w:rsidR="0021246B">
              <w:rPr>
                <w:rFonts w:ascii="Arial" w:eastAsia="MS Gothic" w:hAnsi="Arial" w:cs="Arial"/>
                <w:sz w:val="20"/>
                <w:szCs w:val="20"/>
              </w:rPr>
              <w:t>Serology/</w:t>
            </w:r>
            <w:r>
              <w:rPr>
                <w:rFonts w:ascii="Arial" w:eastAsia="MS Gothic" w:hAnsi="Arial" w:cs="Arial"/>
                <w:sz w:val="20"/>
                <w:szCs w:val="20"/>
              </w:rPr>
              <w:t>PCR</w:t>
            </w:r>
          </w:p>
          <w:p w14:paraId="44233855" w14:textId="77777777" w:rsidR="00272250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Where relevant:</w:t>
            </w:r>
          </w:p>
          <w:p w14:paraId="1634E61B" w14:textId="77777777" w:rsidR="00272250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Blood culture</w:t>
            </w:r>
          </w:p>
          <w:p w14:paraId="066C4964" w14:textId="77777777" w:rsidR="00272250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Stool culture</w:t>
            </w:r>
          </w:p>
          <w:p w14:paraId="06159DE1" w14:textId="2F45B18F" w:rsidR="00272250" w:rsidRPr="003877EB" w:rsidRDefault="00272250" w:rsidP="00223E12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 xml:space="preserve">CSF </w:t>
            </w:r>
            <w:r>
              <w:rPr>
                <w:rFonts w:ascii="Arial" w:hAnsi="Arial" w:cs="Arial"/>
                <w:sz w:val="20"/>
                <w:szCs w:val="20"/>
              </w:rPr>
              <w:t>Biochemistry, Bacteriology, Virology</w:t>
            </w:r>
            <w:r w:rsidR="0021246B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incl. JCV</w:t>
            </w:r>
          </w:p>
        </w:tc>
        <w:tc>
          <w:tcPr>
            <w:tcW w:w="3805" w:type="dxa"/>
            <w:shd w:val="clear" w:color="auto" w:fill="auto"/>
          </w:tcPr>
          <w:p w14:paraId="06567B7D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3ECC1E1A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37ABA2C4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4E900B8C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0717EB9B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3BB64272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5A1FDE89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3A926C8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5B41878B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38029600" w14:textId="4C6108A8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</w:tc>
      </w:tr>
      <w:tr w:rsidR="0021246B" w:rsidRPr="008E237D" w14:paraId="2C520DDE" w14:textId="77777777" w:rsidTr="00C31F1D">
        <w:trPr>
          <w:trHeight w:val="143"/>
        </w:trPr>
        <w:tc>
          <w:tcPr>
            <w:tcW w:w="9016" w:type="dxa"/>
            <w:gridSpan w:val="2"/>
            <w:shd w:val="clear" w:color="auto" w:fill="auto"/>
          </w:tcPr>
          <w:p w14:paraId="261FC5B2" w14:textId="77777777" w:rsidR="0021246B" w:rsidRPr="00303C51" w:rsidRDefault="0021246B" w:rsidP="0021246B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03C51">
              <w:rPr>
                <w:rFonts w:cs="Arial"/>
                <w:bCs/>
                <w:sz w:val="20"/>
                <w:szCs w:val="20"/>
                <w:lang w:eastAsia="en-US"/>
              </w:rPr>
              <w:t>CSF Biochemistry</w:t>
            </w:r>
            <w:r w:rsidRPr="00303C51">
              <w:rPr>
                <w:rFonts w:cs="Arial"/>
                <w:b/>
                <w:sz w:val="20"/>
                <w:szCs w:val="20"/>
                <w:lang w:eastAsia="en-US"/>
              </w:rPr>
              <w:t xml:space="preserve">: </w:t>
            </w:r>
            <w:r w:rsidRPr="00303C51">
              <w:rPr>
                <w:rFonts w:cs="Arial"/>
                <w:sz w:val="20"/>
                <w:szCs w:val="20"/>
                <w:lang w:eastAsia="en-US"/>
              </w:rPr>
              <w:t>CSF Protein: ______</w:t>
            </w:r>
            <w:proofErr w:type="gramStart"/>
            <w:r w:rsidRPr="00303C51">
              <w:rPr>
                <w:rFonts w:cs="Arial"/>
                <w:sz w:val="20"/>
                <w:szCs w:val="20"/>
                <w:lang w:eastAsia="en-US"/>
              </w:rPr>
              <w:t xml:space="preserve">_  </w:t>
            </w:r>
            <w:proofErr w:type="spellStart"/>
            <w:r w:rsidRPr="00303C51">
              <w:rPr>
                <w:rFonts w:cs="Arial"/>
                <w:sz w:val="20"/>
                <w:szCs w:val="20"/>
                <w:lang w:eastAsia="en-US"/>
              </w:rPr>
              <w:t>Serum</w:t>
            </w:r>
            <w:proofErr w:type="gramEnd"/>
            <w:r w:rsidRPr="00303C51">
              <w:rPr>
                <w:rFonts w:cs="Arial"/>
                <w:sz w:val="20"/>
                <w:szCs w:val="20"/>
                <w:lang w:eastAsia="en-US"/>
              </w:rPr>
              <w:t>:CSF</w:t>
            </w:r>
            <w:proofErr w:type="spellEnd"/>
            <w:r w:rsidRPr="00303C51">
              <w:rPr>
                <w:rFonts w:cs="Arial"/>
                <w:sz w:val="20"/>
                <w:szCs w:val="20"/>
                <w:lang w:eastAsia="en-US"/>
              </w:rPr>
              <w:t xml:space="preserve"> Glucose Ratio: _________</w:t>
            </w:r>
            <w:r w:rsidRPr="00303C51"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4747E612" w14:textId="2BF010E9" w:rsidR="0021246B" w:rsidRPr="003877EB" w:rsidRDefault="0021246B" w:rsidP="002124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03C51">
              <w:rPr>
                <w:rFonts w:ascii="Arial" w:hAnsi="Arial" w:cs="Arial"/>
                <w:sz w:val="20"/>
                <w:szCs w:val="20"/>
                <w:lang w:eastAsia="en-US"/>
              </w:rPr>
              <w:t>CSF RCC: _________ CSF WCC: ________ CSF differential: _________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Date: __________</w:t>
            </w:r>
          </w:p>
        </w:tc>
      </w:tr>
      <w:tr w:rsidR="0021246B" w:rsidRPr="008E237D" w14:paraId="157B1E4A" w14:textId="77777777" w:rsidTr="00C31F1D">
        <w:trPr>
          <w:trHeight w:val="143"/>
        </w:trPr>
        <w:tc>
          <w:tcPr>
            <w:tcW w:w="9016" w:type="dxa"/>
            <w:gridSpan w:val="2"/>
            <w:shd w:val="clear" w:color="auto" w:fill="auto"/>
          </w:tcPr>
          <w:p w14:paraId="75697A33" w14:textId="77777777" w:rsidR="0021246B" w:rsidRDefault="0021246B" w:rsidP="002124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1246B">
              <w:rPr>
                <w:rFonts w:ascii="Arial" w:hAnsi="Arial" w:cs="Arial"/>
                <w:sz w:val="20"/>
                <w:szCs w:val="20"/>
              </w:rPr>
              <w:t xml:space="preserve">*Please list the pathogens tested within the </w:t>
            </w:r>
            <w:r>
              <w:rPr>
                <w:rFonts w:ascii="Arial" w:hAnsi="Arial" w:cs="Arial"/>
                <w:sz w:val="20"/>
                <w:szCs w:val="20"/>
              </w:rPr>
              <w:t>panels:</w:t>
            </w:r>
          </w:p>
          <w:p w14:paraId="264A8FCB" w14:textId="0F9C2CA5" w:rsidR="0021246B" w:rsidRPr="003877EB" w:rsidRDefault="0021246B" w:rsidP="002124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46B" w:rsidRPr="008E237D" w14:paraId="0D51E748" w14:textId="77777777" w:rsidTr="00C31F1D">
        <w:trPr>
          <w:trHeight w:val="143"/>
        </w:trPr>
        <w:tc>
          <w:tcPr>
            <w:tcW w:w="9016" w:type="dxa"/>
            <w:gridSpan w:val="2"/>
            <w:shd w:val="clear" w:color="auto" w:fill="auto"/>
          </w:tcPr>
          <w:p w14:paraId="3CBBD7C8" w14:textId="26E4651B" w:rsidR="0021246B" w:rsidRPr="0021246B" w:rsidRDefault="0021246B" w:rsidP="002124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1246B">
              <w:rPr>
                <w:rFonts w:ascii="Arial" w:hAnsi="Arial" w:cs="Arial"/>
                <w:sz w:val="20"/>
                <w:szCs w:val="20"/>
              </w:rPr>
              <w:t>Any other relevant laboratory results</w:t>
            </w:r>
            <w:r w:rsidR="00A674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1246B" w:rsidRPr="008E237D" w14:paraId="3347C6BC" w14:textId="77777777" w:rsidTr="00223E12">
        <w:tc>
          <w:tcPr>
            <w:tcW w:w="9016" w:type="dxa"/>
            <w:gridSpan w:val="2"/>
            <w:shd w:val="clear" w:color="auto" w:fill="auto"/>
          </w:tcPr>
          <w:p w14:paraId="20A34982" w14:textId="77777777" w:rsidR="0021246B" w:rsidRPr="003877EB" w:rsidRDefault="0021246B" w:rsidP="0021246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7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Radiological studies </w:t>
            </w:r>
            <w:r w:rsidRPr="003877EB">
              <w:rPr>
                <w:rFonts w:ascii="Arial" w:hAnsi="Arial" w:cs="Arial"/>
                <w:sz w:val="20"/>
                <w:szCs w:val="20"/>
              </w:rPr>
              <w:t>(if abnormal give details at the bottom)</w:t>
            </w:r>
          </w:p>
        </w:tc>
      </w:tr>
      <w:tr w:rsidR="0021246B" w:rsidRPr="008E237D" w14:paraId="72A4D451" w14:textId="77777777" w:rsidTr="00223E12">
        <w:tc>
          <w:tcPr>
            <w:tcW w:w="5211" w:type="dxa"/>
            <w:shd w:val="clear" w:color="auto" w:fill="auto"/>
          </w:tcPr>
          <w:p w14:paraId="639FF136" w14:textId="77777777" w:rsidR="0021246B" w:rsidRPr="003877EB" w:rsidRDefault="0021246B" w:rsidP="0021246B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 w:rsidRPr="003877EB">
              <w:rPr>
                <w:rFonts w:ascii="Arial" w:eastAsia="MS Gothic" w:hAnsi="Arial" w:cs="Arial"/>
                <w:sz w:val="20"/>
                <w:szCs w:val="20"/>
              </w:rPr>
              <w:t>MRI spine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with GAD</w:t>
            </w:r>
          </w:p>
          <w:p w14:paraId="09F5996F" w14:textId="77777777" w:rsidR="0021246B" w:rsidRDefault="0021246B" w:rsidP="0021246B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 w:rsidRPr="003877EB">
              <w:rPr>
                <w:rFonts w:ascii="Arial" w:eastAsia="MS Gothic" w:hAnsi="Arial" w:cs="Arial"/>
                <w:sz w:val="20"/>
                <w:szCs w:val="20"/>
              </w:rPr>
              <w:t>MRI brain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with GAD</w:t>
            </w:r>
          </w:p>
          <w:p w14:paraId="2E0BF19F" w14:textId="77777777" w:rsidR="0021246B" w:rsidRPr="00F9604A" w:rsidRDefault="0021246B" w:rsidP="0021246B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526D07">
              <w:rPr>
                <w:rFonts w:ascii="Arial" w:eastAsia="Times New Roman" w:hAnsi="Arial" w:cs="Arial"/>
                <w:sz w:val="20"/>
                <w:szCs w:val="20"/>
              </w:rPr>
              <w:t>Optical Coherence Tomography</w:t>
            </w:r>
          </w:p>
          <w:p w14:paraId="1B412061" w14:textId="77777777" w:rsidR="0021246B" w:rsidRPr="003877EB" w:rsidRDefault="0021246B" w:rsidP="0021246B">
            <w:pPr>
              <w:pStyle w:val="NoSpacing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CXR/ CT Chest</w:t>
            </w:r>
          </w:p>
        </w:tc>
        <w:tc>
          <w:tcPr>
            <w:tcW w:w="3805" w:type="dxa"/>
            <w:shd w:val="clear" w:color="auto" w:fill="auto"/>
          </w:tcPr>
          <w:p w14:paraId="2C83E4E2" w14:textId="77777777" w:rsidR="0021246B" w:rsidRPr="003877EB" w:rsidRDefault="0021246B" w:rsidP="002124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5AF07C0E" w14:textId="77777777" w:rsidR="0021246B" w:rsidRPr="003877EB" w:rsidRDefault="0021246B" w:rsidP="002124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56D409A3" w14:textId="77777777" w:rsidR="0021246B" w:rsidRDefault="0021246B" w:rsidP="002124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  <w:p w14:paraId="1F82A947" w14:textId="77777777" w:rsidR="0021246B" w:rsidRPr="003877EB" w:rsidRDefault="0021246B" w:rsidP="002124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</w:tc>
      </w:tr>
      <w:tr w:rsidR="0021246B" w:rsidRPr="008E237D" w14:paraId="520D41E8" w14:textId="77777777" w:rsidTr="00223E12">
        <w:tc>
          <w:tcPr>
            <w:tcW w:w="5211" w:type="dxa"/>
            <w:shd w:val="clear" w:color="auto" w:fill="auto"/>
          </w:tcPr>
          <w:p w14:paraId="38722B3A" w14:textId="77777777" w:rsidR="0021246B" w:rsidRPr="00BF48EC" w:rsidRDefault="0021246B" w:rsidP="0021246B">
            <w:pPr>
              <w:pStyle w:val="NoSpacing"/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BF48EC">
              <w:rPr>
                <w:rFonts w:ascii="Arial" w:eastAsia="MS Gothic" w:hAnsi="Arial" w:cs="Arial"/>
                <w:b/>
                <w:bCs/>
                <w:sz w:val="20"/>
                <w:szCs w:val="20"/>
              </w:rPr>
              <w:t>Visual Evoked Potentials</w:t>
            </w:r>
          </w:p>
        </w:tc>
        <w:tc>
          <w:tcPr>
            <w:tcW w:w="3805" w:type="dxa"/>
            <w:shd w:val="clear" w:color="auto" w:fill="auto"/>
          </w:tcPr>
          <w:p w14:paraId="0EF11708" w14:textId="77777777" w:rsidR="0021246B" w:rsidRPr="003877EB" w:rsidRDefault="0021246B" w:rsidP="002124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Normal/ Unknown/ Not Done/ Abnormal</w:t>
            </w:r>
          </w:p>
        </w:tc>
      </w:tr>
      <w:tr w:rsidR="0021246B" w:rsidRPr="008E237D" w14:paraId="2E1B014A" w14:textId="77777777" w:rsidTr="00223E12">
        <w:trPr>
          <w:trHeight w:val="295"/>
        </w:trPr>
        <w:tc>
          <w:tcPr>
            <w:tcW w:w="9016" w:type="dxa"/>
            <w:gridSpan w:val="2"/>
            <w:shd w:val="clear" w:color="auto" w:fill="auto"/>
          </w:tcPr>
          <w:p w14:paraId="61A63D5E" w14:textId="77777777" w:rsidR="0021246B" w:rsidRPr="003877EB" w:rsidRDefault="0021246B" w:rsidP="0021246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7EB">
              <w:rPr>
                <w:rFonts w:ascii="Arial" w:hAnsi="Arial" w:cs="Arial"/>
                <w:b/>
                <w:bCs/>
                <w:sz w:val="20"/>
                <w:szCs w:val="20"/>
              </w:rPr>
              <w:t>Details of any abnormal findings:</w:t>
            </w:r>
          </w:p>
          <w:p w14:paraId="418D220E" w14:textId="77777777" w:rsidR="0021246B" w:rsidRPr="003877EB" w:rsidRDefault="0021246B" w:rsidP="002124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E6043EF" w14:textId="77777777" w:rsidR="0021246B" w:rsidRPr="003877EB" w:rsidRDefault="0021246B" w:rsidP="002124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46B" w:rsidRPr="008E237D" w14:paraId="71E9FD3F" w14:textId="77777777" w:rsidTr="00223E12">
        <w:trPr>
          <w:trHeight w:val="295"/>
        </w:trPr>
        <w:tc>
          <w:tcPr>
            <w:tcW w:w="9016" w:type="dxa"/>
            <w:gridSpan w:val="2"/>
            <w:shd w:val="clear" w:color="auto" w:fill="auto"/>
          </w:tcPr>
          <w:p w14:paraId="4E9145D3" w14:textId="19D64F41" w:rsidR="0021246B" w:rsidRDefault="0021246B" w:rsidP="0021246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4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describe if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there are any recognised triggers for this relapse:</w:t>
            </w:r>
          </w:p>
          <w:p w14:paraId="4DAB2609" w14:textId="77777777" w:rsidR="0021246B" w:rsidRDefault="0021246B" w:rsidP="0021246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98D32C" w14:textId="28E75AC0" w:rsidR="0021246B" w:rsidRPr="003877EB" w:rsidRDefault="0021246B" w:rsidP="0021246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0D4913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61B94BE5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2250" w14:paraId="7B27DBA3" w14:textId="77777777" w:rsidTr="00223E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CA182E9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9390035"/>
            <w:r w:rsidRPr="003877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Treatment </w:t>
            </w:r>
            <w:r w:rsidRPr="003877EB">
              <w:rPr>
                <w:rFonts w:ascii="Arial" w:hAnsi="Arial" w:cs="Arial"/>
                <w:sz w:val="20"/>
                <w:szCs w:val="20"/>
              </w:rPr>
              <w:t>(including dose and duration)</w:t>
            </w:r>
          </w:p>
        </w:tc>
      </w:tr>
      <w:tr w:rsidR="00272250" w14:paraId="54FE2D3D" w14:textId="77777777" w:rsidTr="00223E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08DB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BBA9127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F5F459C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61A6683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2DDB71E7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6AD7B3D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2250" w14:paraId="20E47B15" w14:textId="77777777" w:rsidTr="00223E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85DC892" w14:textId="77777777" w:rsidR="00272250" w:rsidRPr="003B193A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193A">
              <w:rPr>
                <w:rFonts w:ascii="Arial" w:hAnsi="Arial" w:cs="Arial"/>
                <w:b/>
                <w:bCs/>
                <w:sz w:val="20"/>
                <w:szCs w:val="20"/>
              </w:rPr>
              <w:t>Patient Outcome</w:t>
            </w:r>
          </w:p>
        </w:tc>
      </w:tr>
      <w:tr w:rsidR="00272250" w14:paraId="13DCE739" w14:textId="77777777" w:rsidTr="00223E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99A2" w14:textId="77777777" w:rsidR="00272250" w:rsidRPr="003B193A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B193A">
              <w:rPr>
                <w:rFonts w:ascii="Arial" w:hAnsi="Arial" w:cs="Arial"/>
                <w:sz w:val="20"/>
                <w:szCs w:val="20"/>
              </w:rPr>
              <w:t xml:space="preserve">Date of last follow-up (if none, write none): </w:t>
            </w:r>
          </w:p>
        </w:tc>
      </w:tr>
      <w:tr w:rsidR="00272250" w14:paraId="385D2616" w14:textId="77777777" w:rsidTr="00223E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237E" w14:textId="77777777" w:rsidR="00272250" w:rsidRPr="00E81EEA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81EEA">
              <w:rPr>
                <w:rFonts w:ascii="Arial" w:hAnsi="Arial" w:cs="Arial"/>
                <w:sz w:val="20"/>
                <w:szCs w:val="20"/>
              </w:rPr>
              <w:t>Maximum level of care required:</w:t>
            </w:r>
          </w:p>
          <w:p w14:paraId="20214B94" w14:textId="77777777" w:rsidR="00272250" w:rsidRPr="003B193A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81EEA">
              <w:rPr>
                <w:rFonts w:ascii="Arial" w:hAnsi="Arial" w:cs="Arial"/>
                <w:sz w:val="20"/>
                <w:szCs w:val="20"/>
              </w:rPr>
              <w:t>Outpatient/ Medical Inpatient/ High Dependency Unit/ Intensive Care Unit</w:t>
            </w:r>
          </w:p>
        </w:tc>
      </w:tr>
      <w:tr w:rsidR="00272250" w14:paraId="2D89BCA1" w14:textId="77777777" w:rsidTr="00223E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21B" w14:textId="77777777" w:rsidR="00272250" w:rsidRPr="00E81EEA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81EEA">
              <w:rPr>
                <w:rFonts w:ascii="Arial" w:hAnsi="Arial" w:cs="Arial"/>
                <w:sz w:val="20"/>
                <w:szCs w:val="20"/>
              </w:rPr>
              <w:t>Patient alive at last follow-up: Yes/ No</w:t>
            </w:r>
          </w:p>
          <w:p w14:paraId="227315BB" w14:textId="50FCC7A6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81EEA">
              <w:rPr>
                <w:rFonts w:ascii="Arial" w:hAnsi="Arial" w:cs="Arial"/>
                <w:sz w:val="20"/>
                <w:szCs w:val="20"/>
              </w:rPr>
              <w:t xml:space="preserve">If No, was </w:t>
            </w:r>
            <w:r>
              <w:rPr>
                <w:rFonts w:ascii="Arial" w:hAnsi="Arial" w:cs="Arial"/>
                <w:sz w:val="20"/>
                <w:szCs w:val="20"/>
              </w:rPr>
              <w:t xml:space="preserve">the neurological </w:t>
            </w:r>
            <w:r w:rsidR="000D7EB8">
              <w:rPr>
                <w:rFonts w:ascii="Arial" w:hAnsi="Arial" w:cs="Arial"/>
                <w:sz w:val="20"/>
                <w:szCs w:val="20"/>
              </w:rPr>
              <w:t>adverse event</w:t>
            </w:r>
            <w:r w:rsidRPr="00E81EEA">
              <w:rPr>
                <w:rFonts w:ascii="Arial" w:hAnsi="Arial" w:cs="Arial"/>
                <w:sz w:val="20"/>
                <w:szCs w:val="20"/>
              </w:rPr>
              <w:t xml:space="preserve"> included on the death certificate: Yes/ No/ Unknown</w:t>
            </w:r>
          </w:p>
          <w:p w14:paraId="3576E707" w14:textId="5965FD34" w:rsidR="008D0251" w:rsidRPr="003B193A" w:rsidRDefault="008D0251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D0251">
              <w:rPr>
                <w:rFonts w:ascii="Arial" w:hAnsi="Arial" w:cs="Arial"/>
                <w:sz w:val="20"/>
                <w:szCs w:val="20"/>
              </w:rPr>
              <w:t>If relevant, date of death:</w:t>
            </w:r>
          </w:p>
        </w:tc>
      </w:tr>
      <w:tr w:rsidR="00272250" w14:paraId="224DA47F" w14:textId="77777777" w:rsidTr="00223E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3219" w14:textId="77777777" w:rsidR="00272250" w:rsidRPr="003B193A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B193A">
              <w:rPr>
                <w:rFonts w:ascii="Arial" w:hAnsi="Arial" w:cs="Arial"/>
                <w:sz w:val="20"/>
                <w:szCs w:val="20"/>
              </w:rPr>
              <w:t>Outcome at the last follow up (circle):</w:t>
            </w:r>
          </w:p>
          <w:p w14:paraId="268CB91B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B193A">
              <w:rPr>
                <w:rFonts w:ascii="Arial" w:hAnsi="Arial" w:cs="Arial"/>
                <w:sz w:val="20"/>
                <w:szCs w:val="20"/>
              </w:rPr>
              <w:t>Complete resolution / Incomplete resolution / No improvement / Re-occurrence / Other sequalae</w:t>
            </w:r>
          </w:p>
          <w:p w14:paraId="7FA61A58" w14:textId="77777777" w:rsidR="00272250" w:rsidRPr="003B193A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symptoms resolved, time from the onset to the resolution: ______________</w:t>
            </w:r>
          </w:p>
        </w:tc>
      </w:tr>
      <w:tr w:rsidR="00272250" w14:paraId="4AE3EFC6" w14:textId="77777777" w:rsidTr="00223E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5FCD" w14:textId="77777777" w:rsidR="00272250" w:rsidRPr="003B193A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816D9">
              <w:rPr>
                <w:rFonts w:ascii="Arial" w:hAnsi="Arial" w:cs="Arial"/>
                <w:sz w:val="20"/>
                <w:szCs w:val="20"/>
              </w:rPr>
              <w:t xml:space="preserve">Modified Ranking Scale: Before adverse </w:t>
            </w:r>
            <w:proofErr w:type="gramStart"/>
            <w:r w:rsidRPr="001816D9">
              <w:rPr>
                <w:rFonts w:ascii="Arial" w:hAnsi="Arial" w:cs="Arial"/>
                <w:sz w:val="20"/>
                <w:szCs w:val="20"/>
              </w:rPr>
              <w:t>event:_</w:t>
            </w:r>
            <w:proofErr w:type="gramEnd"/>
            <w:r w:rsidRPr="001816D9">
              <w:rPr>
                <w:rFonts w:ascii="Arial" w:hAnsi="Arial" w:cs="Arial"/>
                <w:sz w:val="20"/>
                <w:szCs w:val="20"/>
              </w:rPr>
              <w:t>______ At the last follow-up: ______</w:t>
            </w:r>
          </w:p>
        </w:tc>
      </w:tr>
      <w:tr w:rsidR="00272250" w14:paraId="2D881D77" w14:textId="77777777" w:rsidTr="00223E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5087" w14:textId="77777777" w:rsidR="00272250" w:rsidRPr="003B193A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Expanded Disability Status Scale (or an alternative- please specify):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816D9">
              <w:rPr>
                <w:rFonts w:ascii="Arial" w:hAnsi="Arial" w:cs="Arial"/>
                <w:sz w:val="20"/>
                <w:szCs w:val="20"/>
              </w:rPr>
              <w:t xml:space="preserve">Before adverse </w:t>
            </w:r>
            <w:proofErr w:type="gramStart"/>
            <w:r w:rsidRPr="001816D9">
              <w:rPr>
                <w:rFonts w:ascii="Arial" w:hAnsi="Arial" w:cs="Arial"/>
                <w:sz w:val="20"/>
                <w:szCs w:val="20"/>
              </w:rPr>
              <w:t>event:_</w:t>
            </w:r>
            <w:proofErr w:type="gramEnd"/>
            <w:r w:rsidRPr="001816D9">
              <w:rPr>
                <w:rFonts w:ascii="Arial" w:hAnsi="Arial" w:cs="Arial"/>
                <w:sz w:val="20"/>
                <w:szCs w:val="20"/>
              </w:rPr>
              <w:t>______ At the last follow-up: ______</w:t>
            </w:r>
          </w:p>
        </w:tc>
      </w:tr>
      <w:tr w:rsidR="00272250" w14:paraId="405E0FAD" w14:textId="77777777" w:rsidTr="00223E12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3093" w14:textId="77777777" w:rsidR="00272250" w:rsidRPr="003B193A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B193A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62576924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697FF1" w14:textId="77777777" w:rsidR="00272250" w:rsidRPr="003B193A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C327E" w14:textId="18305DA1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1284AE0D" w14:textId="77777777" w:rsidR="00A150A9" w:rsidRDefault="00A150A9" w:rsidP="00272250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A150A9" w14:paraId="1F16F91E" w14:textId="77777777" w:rsidTr="00A150A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72E039D1" w14:textId="77777777" w:rsidR="00A150A9" w:rsidRDefault="00A150A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Subsequent COVID-19 Vaccinations</w:t>
            </w:r>
          </w:p>
        </w:tc>
      </w:tr>
      <w:tr w:rsidR="00A150A9" w14:paraId="7B2215A2" w14:textId="77777777" w:rsidTr="00A150A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C6D8" w14:textId="77777777" w:rsidR="00A150A9" w:rsidRDefault="00A150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this patient received any further COVID-19 vaccines after the development of the neurological adverse event?</w:t>
            </w:r>
          </w:p>
          <w:p w14:paraId="285C293B" w14:textId="77777777" w:rsidR="00A150A9" w:rsidRDefault="00A150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9153" w14:textId="77777777" w:rsidR="00A150A9" w:rsidRDefault="00A150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Yes/ No/ Unsure </w:t>
            </w:r>
          </w:p>
        </w:tc>
      </w:tr>
      <w:tr w:rsidR="00A150A9" w14:paraId="056DA5E2" w14:textId="77777777" w:rsidTr="00A150A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EB0D" w14:textId="77777777" w:rsidR="00A150A9" w:rsidRDefault="00A150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02DA2DAA" w14:textId="77777777" w:rsidR="00A150A9" w:rsidRDefault="00A150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number: _____ Dose: ____ Route of administration: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815E" w14:textId="77777777" w:rsidR="00A150A9" w:rsidRDefault="00A150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A150A9" w14:paraId="010B89E9" w14:textId="77777777" w:rsidTr="00A150A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215" w14:textId="77777777" w:rsidR="00A150A9" w:rsidRDefault="00A150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Outcome: No adverse event/ Re-occurrence of the same adverse event/ Development of another neurological adverse event/ Worsening of previously unresolved neurological adverse event/ Other sequelae</w:t>
            </w:r>
          </w:p>
          <w:p w14:paraId="330279E8" w14:textId="77777777" w:rsidR="00A150A9" w:rsidRDefault="00A150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the outcome was last known:</w:t>
            </w:r>
          </w:p>
        </w:tc>
      </w:tr>
      <w:tr w:rsidR="00A150A9" w14:paraId="0739D5C5" w14:textId="77777777" w:rsidTr="00A150A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DD7" w14:textId="77777777" w:rsidR="00A150A9" w:rsidRDefault="00A150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details:</w:t>
            </w:r>
          </w:p>
          <w:p w14:paraId="16D512AB" w14:textId="77777777" w:rsidR="00A150A9" w:rsidRDefault="00A150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39E8FD" w14:textId="77777777" w:rsidR="00A150A9" w:rsidRDefault="00A150A9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6479F306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1275"/>
        <w:gridCol w:w="1537"/>
      </w:tblGrid>
      <w:tr w:rsidR="00272250" w14:paraId="34738850" w14:textId="77777777" w:rsidTr="00223E12">
        <w:tc>
          <w:tcPr>
            <w:tcW w:w="9016" w:type="dxa"/>
            <w:gridSpan w:val="5"/>
            <w:shd w:val="clear" w:color="auto" w:fill="9CC2E5"/>
          </w:tcPr>
          <w:p w14:paraId="356D12B5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Case</w:t>
            </w:r>
            <w:r w:rsidRPr="003877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Classification 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Multiple Sclerosis Relapse</w:t>
            </w:r>
            <w:r w:rsidRPr="003877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(Level of Certainty)</w:t>
            </w:r>
          </w:p>
        </w:tc>
      </w:tr>
      <w:tr w:rsidR="00272250" w14:paraId="166A2655" w14:textId="77777777" w:rsidTr="00223E12">
        <w:tc>
          <w:tcPr>
            <w:tcW w:w="9016" w:type="dxa"/>
            <w:gridSpan w:val="5"/>
            <w:shd w:val="clear" w:color="auto" w:fill="D9D9D9"/>
          </w:tcPr>
          <w:p w14:paraId="4F4147BE" w14:textId="77777777" w:rsidR="00272250" w:rsidRPr="00FD437A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37A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This will be completed by the assessors based on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the information provided.</w:t>
            </w:r>
          </w:p>
        </w:tc>
      </w:tr>
      <w:tr w:rsidR="00272250" w14:paraId="27A5D29D" w14:textId="77777777" w:rsidTr="00223E12">
        <w:tc>
          <w:tcPr>
            <w:tcW w:w="2093" w:type="dxa"/>
            <w:shd w:val="clear" w:color="auto" w:fill="F2F2F2"/>
          </w:tcPr>
          <w:p w14:paraId="014D4A59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7EB">
              <w:rPr>
                <w:rFonts w:ascii="Arial" w:hAnsi="Arial" w:cs="Arial"/>
                <w:b/>
                <w:bCs/>
                <w:sz w:val="20"/>
                <w:szCs w:val="20"/>
              </w:rPr>
              <w:t>Level 1</w:t>
            </w:r>
          </w:p>
        </w:tc>
        <w:tc>
          <w:tcPr>
            <w:tcW w:w="1984" w:type="dxa"/>
            <w:shd w:val="clear" w:color="auto" w:fill="F2F2F2"/>
          </w:tcPr>
          <w:p w14:paraId="0D29E60B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7EB">
              <w:rPr>
                <w:rFonts w:ascii="Arial" w:hAnsi="Arial" w:cs="Arial"/>
                <w:b/>
                <w:bCs/>
                <w:sz w:val="20"/>
                <w:szCs w:val="20"/>
              </w:rPr>
              <w:t>Level 2</w:t>
            </w:r>
          </w:p>
        </w:tc>
        <w:tc>
          <w:tcPr>
            <w:tcW w:w="2127" w:type="dxa"/>
            <w:shd w:val="clear" w:color="auto" w:fill="F2F2F2"/>
          </w:tcPr>
          <w:p w14:paraId="1B6ADFD5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7EB">
              <w:rPr>
                <w:rFonts w:ascii="Arial" w:hAnsi="Arial" w:cs="Arial"/>
                <w:b/>
                <w:bCs/>
                <w:sz w:val="20"/>
                <w:szCs w:val="20"/>
              </w:rPr>
              <w:t>Level 3</w:t>
            </w:r>
          </w:p>
        </w:tc>
        <w:tc>
          <w:tcPr>
            <w:tcW w:w="1275" w:type="dxa"/>
            <w:shd w:val="clear" w:color="auto" w:fill="F2F2F2"/>
          </w:tcPr>
          <w:p w14:paraId="6E19B752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7EB">
              <w:rPr>
                <w:rFonts w:ascii="Arial" w:hAnsi="Arial" w:cs="Arial"/>
                <w:b/>
                <w:bCs/>
                <w:sz w:val="20"/>
                <w:szCs w:val="20"/>
              </w:rPr>
              <w:t>Level 4</w:t>
            </w:r>
          </w:p>
        </w:tc>
        <w:tc>
          <w:tcPr>
            <w:tcW w:w="1537" w:type="dxa"/>
            <w:shd w:val="clear" w:color="auto" w:fill="F2F2F2"/>
          </w:tcPr>
          <w:p w14:paraId="6B9AAB2D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77EB">
              <w:rPr>
                <w:rFonts w:ascii="Arial" w:hAnsi="Arial" w:cs="Arial"/>
                <w:b/>
                <w:bCs/>
                <w:sz w:val="20"/>
                <w:szCs w:val="20"/>
              </w:rPr>
              <w:t>Not a case</w:t>
            </w:r>
          </w:p>
        </w:tc>
      </w:tr>
      <w:tr w:rsidR="00272250" w14:paraId="26936624" w14:textId="77777777" w:rsidTr="00223E12">
        <w:trPr>
          <w:trHeight w:val="200"/>
        </w:trPr>
        <w:tc>
          <w:tcPr>
            <w:tcW w:w="6204" w:type="dxa"/>
            <w:gridSpan w:val="3"/>
            <w:shd w:val="clear" w:color="auto" w:fill="auto"/>
          </w:tcPr>
          <w:p w14:paraId="1F8D8EDA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Meets Case Definition AND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14AE156B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Reported case with insufficient information to meet level 3 criteria</w:t>
            </w:r>
          </w:p>
        </w:tc>
        <w:tc>
          <w:tcPr>
            <w:tcW w:w="1537" w:type="dxa"/>
            <w:vMerge w:val="restart"/>
            <w:shd w:val="clear" w:color="auto" w:fill="auto"/>
          </w:tcPr>
          <w:p w14:paraId="757863A3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Does not meet level 3 criteria with sufficient information reported</w:t>
            </w:r>
          </w:p>
        </w:tc>
      </w:tr>
      <w:tr w:rsidR="00272250" w14:paraId="769CEF44" w14:textId="77777777" w:rsidTr="00223E12">
        <w:trPr>
          <w:trHeight w:val="771"/>
        </w:trPr>
        <w:tc>
          <w:tcPr>
            <w:tcW w:w="2093" w:type="dxa"/>
            <w:shd w:val="clear" w:color="auto" w:fill="auto"/>
          </w:tcPr>
          <w:p w14:paraId="7FC24BB7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clinical and radiological evidence of new CNS demyelination</w:t>
            </w:r>
          </w:p>
          <w:p w14:paraId="5BDFA71C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1AD249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560210B0" w14:textId="77777777" w:rsidR="00272250" w:rsidRPr="00F9604A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9604A">
              <w:rPr>
                <w:rFonts w:ascii="Arial" w:hAnsi="Arial" w:cs="Arial"/>
                <w:sz w:val="20"/>
                <w:szCs w:val="20"/>
              </w:rPr>
              <w:t xml:space="preserve">lternative causes excluded by means of </w:t>
            </w:r>
            <w:r>
              <w:rPr>
                <w:rFonts w:ascii="Arial" w:hAnsi="Arial" w:cs="Arial"/>
                <w:sz w:val="20"/>
                <w:szCs w:val="20"/>
              </w:rPr>
              <w:t>clinical</w:t>
            </w:r>
            <w:r w:rsidRPr="00F9604A">
              <w:rPr>
                <w:rFonts w:ascii="Arial" w:hAnsi="Arial" w:cs="Arial"/>
                <w:sz w:val="20"/>
                <w:szCs w:val="20"/>
              </w:rPr>
              <w:t xml:space="preserve"> and laboratory assessment</w:t>
            </w:r>
          </w:p>
        </w:tc>
        <w:tc>
          <w:tcPr>
            <w:tcW w:w="1984" w:type="dxa"/>
            <w:shd w:val="clear" w:color="auto" w:fill="FFFFFF"/>
          </w:tcPr>
          <w:p w14:paraId="2847056F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Objective clinical and radiological evidence of new CNS demyelination </w:t>
            </w:r>
          </w:p>
          <w:p w14:paraId="47A83077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A582777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42EEB8BA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9604A">
              <w:rPr>
                <w:rFonts w:ascii="Arial" w:hAnsi="Arial" w:cs="Arial"/>
                <w:sz w:val="20"/>
                <w:szCs w:val="20"/>
              </w:rPr>
              <w:t xml:space="preserve">lternative causes excluded by means of </w:t>
            </w:r>
            <w:r>
              <w:rPr>
                <w:rFonts w:ascii="Arial" w:hAnsi="Arial" w:cs="Arial"/>
                <w:sz w:val="20"/>
                <w:szCs w:val="20"/>
              </w:rPr>
              <w:t xml:space="preserve">clinical </w:t>
            </w:r>
            <w:r w:rsidRPr="00F9604A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2127" w:type="dxa"/>
            <w:shd w:val="clear" w:color="auto" w:fill="FFFFFF"/>
          </w:tcPr>
          <w:p w14:paraId="5B318FC2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Objective clinical evidence of new CNS demyelination in the absence of imaging</w:t>
            </w:r>
          </w:p>
          <w:p w14:paraId="1764FDAA" w14:textId="77777777" w:rsidR="00272250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186423B9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9604A">
              <w:rPr>
                <w:rFonts w:ascii="Arial" w:hAnsi="Arial" w:cs="Arial"/>
                <w:sz w:val="20"/>
                <w:szCs w:val="20"/>
              </w:rPr>
              <w:t xml:space="preserve">lternative causes excluded by means of </w:t>
            </w:r>
            <w:r>
              <w:rPr>
                <w:rFonts w:ascii="Arial" w:hAnsi="Arial" w:cs="Arial"/>
                <w:sz w:val="20"/>
                <w:szCs w:val="20"/>
              </w:rPr>
              <w:t xml:space="preserve">clinical and/or laboratory </w:t>
            </w:r>
            <w:r w:rsidRPr="00F9604A"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1275" w:type="dxa"/>
            <w:vMerge/>
            <w:shd w:val="clear" w:color="auto" w:fill="F2F2F2"/>
          </w:tcPr>
          <w:p w14:paraId="54BB3630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vMerge/>
            <w:shd w:val="clear" w:color="auto" w:fill="F2F2F2"/>
          </w:tcPr>
          <w:p w14:paraId="2D1AC24E" w14:textId="77777777" w:rsidR="00272250" w:rsidRPr="003877EB" w:rsidRDefault="00272250" w:rsidP="00223E1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940819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3307A5C9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476FEFDA" w14:textId="77777777" w:rsidR="00272250" w:rsidRDefault="00272250" w:rsidP="0027225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This reporting form is based on the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Brighton Collaboration Transverse Myelitis Case Definition Companion Guide (Law; 2020) and </w:t>
      </w:r>
      <w:r w:rsidRPr="00342267">
        <w:rPr>
          <w:rFonts w:ascii="Arial" w:hAnsi="Arial" w:cs="Arial"/>
          <w:sz w:val="20"/>
          <w:szCs w:val="20"/>
        </w:rPr>
        <w:t>Transverse Myelitis Consortium Working Group</w:t>
      </w:r>
      <w:r>
        <w:rPr>
          <w:rFonts w:ascii="Arial" w:hAnsi="Arial" w:cs="Arial"/>
          <w:sz w:val="20"/>
          <w:szCs w:val="20"/>
        </w:rPr>
        <w:t xml:space="preserve"> (</w:t>
      </w:r>
      <w:r w:rsidRPr="00E0761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Neurology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E07618">
        <w:rPr>
          <w:rFonts w:ascii="Arial" w:hAnsi="Arial" w:cs="Arial"/>
          <w:color w:val="222222"/>
          <w:sz w:val="20"/>
          <w:szCs w:val="20"/>
          <w:shd w:val="clear" w:color="auto" w:fill="FFFFFF"/>
        </w:rPr>
        <w:t>2002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59.4: 499-505) as well as Polman, Chris H., et al. "Diagnostic criteria for multiple sclerosis: 2010 revisions to the McDonald criteria."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Annals of neurology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69.2 (2011): 292-302.</w:t>
      </w:r>
    </w:p>
    <w:p w14:paraId="2C516440" w14:textId="77777777" w:rsidR="00272250" w:rsidRPr="008E237D" w:rsidRDefault="00272250" w:rsidP="00272250">
      <w:pPr>
        <w:pStyle w:val="NoSpacing"/>
        <w:rPr>
          <w:rFonts w:ascii="Arial" w:hAnsi="Arial" w:cs="Arial"/>
          <w:sz w:val="20"/>
          <w:szCs w:val="20"/>
        </w:rPr>
      </w:pPr>
    </w:p>
    <w:p w14:paraId="19BAD45B" w14:textId="77777777" w:rsidR="00DA33BD" w:rsidRPr="00DA33BD" w:rsidRDefault="00DA33BD" w:rsidP="00272250">
      <w:pPr>
        <w:pStyle w:val="NoSpacing"/>
        <w:rPr>
          <w:sz w:val="20"/>
          <w:szCs w:val="20"/>
        </w:rPr>
      </w:pPr>
    </w:p>
    <w:sectPr w:rsidR="00DA33BD" w:rsidRPr="00DA33BD" w:rsidSect="00392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418" w:left="851" w:header="851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FD462" w14:textId="77777777" w:rsidR="005B391C" w:rsidRDefault="005B391C">
      <w:r>
        <w:separator/>
      </w:r>
    </w:p>
  </w:endnote>
  <w:endnote w:type="continuationSeparator" w:id="0">
    <w:p w14:paraId="022FB161" w14:textId="77777777" w:rsidR="005B391C" w:rsidRDefault="005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44AE4" w14:textId="77777777" w:rsidR="00497DA5" w:rsidRDefault="00175C0E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7D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A0D2A" w14:textId="77777777" w:rsidR="00497DA5" w:rsidRDefault="00497DA5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3" w:type="dxa"/>
      <w:tblInd w:w="-34" w:type="dxa"/>
      <w:tblLook w:val="01E0" w:firstRow="1" w:lastRow="1" w:firstColumn="1" w:lastColumn="1" w:noHBand="0" w:noVBand="0"/>
    </w:tblPr>
    <w:tblGrid>
      <w:gridCol w:w="9073"/>
    </w:tblGrid>
    <w:tr w:rsidR="00392EE2" w:rsidRPr="00B268B2" w14:paraId="1165A5EC" w14:textId="77777777" w:rsidTr="00392EE2">
      <w:tc>
        <w:tcPr>
          <w:tcW w:w="9073" w:type="dxa"/>
        </w:tcPr>
        <w:p w14:paraId="6D3BA16E" w14:textId="74DDE9BD" w:rsidR="00392EE2" w:rsidRPr="00BF286E" w:rsidRDefault="00392EE2" w:rsidP="00392EE2">
          <w:pPr>
            <w:rPr>
              <w:rFonts w:ascii="Times New Roman" w:hAnsi="Times New Roman"/>
              <w:sz w:val="24"/>
            </w:rPr>
          </w:pPr>
          <w:r w:rsidRPr="00F660D4">
            <w:rPr>
              <w:rFonts w:cs="Arial"/>
              <w:sz w:val="15"/>
              <w:szCs w:val="20"/>
            </w:rPr>
            <w:t xml:space="preserve">This form, produced by the Covid-Neuro Network of the University of Liverpool’s Brain Infections Global Programme, is for recording details of suspected neurological adverse events following immunisation with COVID-19 vaccines. Please feel free to modify as necessary. Please liaise with </w:t>
          </w:r>
          <w:r w:rsidR="00BF286E" w:rsidRPr="00F660D4">
            <w:rPr>
              <w:rFonts w:cs="Arial"/>
              <w:sz w:val="15"/>
              <w:szCs w:val="20"/>
            </w:rPr>
            <w:t xml:space="preserve">Professor Tom Solomon and </w:t>
          </w:r>
          <w:r w:rsidRPr="00F660D4">
            <w:rPr>
              <w:rFonts w:cs="Arial"/>
              <w:sz w:val="15"/>
              <w:szCs w:val="20"/>
            </w:rPr>
            <w:t>the Covid-Neuro team</w:t>
          </w:r>
          <w:r w:rsidR="00F660D4" w:rsidRPr="00F660D4">
            <w:rPr>
              <w:rFonts w:cs="Arial"/>
              <w:sz w:val="15"/>
              <w:szCs w:val="20"/>
            </w:rPr>
            <w:t xml:space="preserve"> (Email </w:t>
          </w:r>
          <w:hyperlink r:id="rId1" w:history="1">
            <w:r w:rsidR="00F660D4" w:rsidRPr="00F660D4">
              <w:rPr>
                <w:rStyle w:val="Hyperlink"/>
                <w:rFonts w:ascii="Helvetica" w:hAnsi="Helvetica"/>
                <w:sz w:val="13"/>
                <w:szCs w:val="13"/>
              </w:rPr>
              <w:t>COVIDNeuro@liverpool.ac.uk</w:t>
            </w:r>
          </w:hyperlink>
          <w:r w:rsidR="00F660D4" w:rsidRPr="00F660D4">
            <w:rPr>
              <w:rStyle w:val="Hyperlink"/>
              <w:rFonts w:ascii="Helvetica" w:hAnsi="Helvetica"/>
              <w:sz w:val="13"/>
              <w:szCs w:val="13"/>
            </w:rPr>
            <w:t>)</w:t>
          </w:r>
          <w:r w:rsidRPr="00F660D4">
            <w:rPr>
              <w:rFonts w:cs="Arial"/>
              <w:sz w:val="15"/>
              <w:szCs w:val="20"/>
            </w:rPr>
            <w:t xml:space="preserve"> if you are interested in contributing your data to the international collaborative study</w:t>
          </w:r>
          <w:r w:rsidR="00BF286E" w:rsidRPr="00F660D4">
            <w:rPr>
              <w:rFonts w:cs="Arial"/>
              <w:sz w:val="15"/>
              <w:szCs w:val="20"/>
            </w:rPr>
            <w:t xml:space="preserve">. </w:t>
          </w:r>
        </w:p>
      </w:tc>
    </w:tr>
  </w:tbl>
  <w:p w14:paraId="039B0B35" w14:textId="6C583019" w:rsidR="008B1855" w:rsidRDefault="00392EE2">
    <w:pPr>
      <w:pStyle w:val="Footer"/>
    </w:pPr>
    <w:r>
      <w:t xml:space="preserve"> </w:t>
    </w:r>
    <w:r w:rsidR="00080852">
      <w:t>v2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CAAEF" w14:textId="77777777" w:rsidR="00FA5DA0" w:rsidRDefault="005B391C">
    <w:pPr>
      <w:pStyle w:val="Footer"/>
    </w:pPr>
    <w:r>
      <w:rPr>
        <w:noProof/>
      </w:rPr>
      <w:pict w14:anchorId="19B0F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" style="position:absolute;left:0;text-align:left;margin-left:441.7pt;margin-top:762.85pt;width:151.5pt;height:79.55pt;z-index:1;visibility:visible;mso-wrap-edited:f;mso-width-percent:0;mso-height-percent:0;mso-wrap-distance-left:0;mso-wrap-distance-top:14.2pt;mso-wrap-distance-right:0;mso-position-horizontal-relative:page;mso-position-vertical-relative:page;mso-width-percent:0;mso-height-percent:0">
          <v:imagedata r:id="rId1" o:title="" cropleft="48855f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74923" w14:textId="77777777" w:rsidR="005B391C" w:rsidRDefault="005B391C">
      <w:r>
        <w:separator/>
      </w:r>
    </w:p>
  </w:footnote>
  <w:footnote w:type="continuationSeparator" w:id="0">
    <w:p w14:paraId="5CB0BDAC" w14:textId="77777777" w:rsidR="005B391C" w:rsidRDefault="005B3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A8FA" w14:textId="77777777" w:rsidR="00080852" w:rsidRDefault="00080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A1383" w14:textId="781DE677" w:rsidR="008B1855" w:rsidRPr="008B1855" w:rsidRDefault="005B391C" w:rsidP="008B1855">
    <w:pPr>
      <w:pStyle w:val="Header"/>
      <w:spacing w:after="480"/>
      <w:rPr>
        <w:sz w:val="22"/>
        <w:szCs w:val="22"/>
      </w:rPr>
    </w:pPr>
    <w:r>
      <w:rPr>
        <w:noProof/>
      </w:rPr>
      <w:pict w14:anchorId="28AE4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433.15pt;margin-top:2.65pt;width:88.8pt;height:24pt;z-index:2;visibility:visible;mso-wrap-style:square;mso-wrap-edited:f;mso-width-percent:0;mso-height-percent:0;mso-width-percent:0;mso-height-percent:0">
          <v:imagedata r:id="rId1" o:title=""/>
          <w10:wrap type="square"/>
        </v:shape>
      </w:pict>
    </w:r>
    <w:r>
      <w:rPr>
        <w:noProof/>
      </w:rPr>
      <w:pict w14:anchorId="12EBB8D1">
        <v:shape id="Picture 27" o:spid="_x0000_s2052" type="#_x0000_t75" alt="Logo, company name&#10;&#10;Description automatically generated" style="position:absolute;margin-left:.05pt;margin-top:.15pt;width:78.1pt;height:28.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Logo, company name&#10;&#10;Description automatically generated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CA28" w14:textId="77777777" w:rsidR="00325D5A" w:rsidRPr="005758AD" w:rsidRDefault="005B391C" w:rsidP="005758AD">
    <w:pPr>
      <w:pStyle w:val="Header"/>
      <w:spacing w:after="480"/>
      <w:rPr>
        <w:sz w:val="22"/>
        <w:szCs w:val="22"/>
      </w:rPr>
    </w:pPr>
    <w:r>
      <w:rPr>
        <w:noProof/>
      </w:rPr>
      <w:pict w14:anchorId="549FD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" style="position:absolute;margin-left:378.8pt;margin-top:42.55pt;width:158.75pt;height:51.35pt;z-index:-1;visibility:visible;mso-wrap-edited:f;mso-width-percent:0;mso-height-percent:0;mso-position-horizontal-relative:page;mso-position-vertical-relative:page;mso-width-percent:0;mso-height-percent:0">
          <v:imagedata r:id="rId1" o:title="" croptop="21147f" cropbottom="4189f" cropleft="42510f" cropright="3589f"/>
          <w10:wrap anchorx="page" anchory="page"/>
        </v:shape>
      </w:pict>
    </w:r>
    <w:r w:rsidR="00A150A9">
      <w:rPr>
        <w:noProof/>
      </w:rPr>
      <w:pict w14:anchorId="1314A2A9">
        <v:shape id="Picture 2" o:spid="_x0000_i1025" type="#_x0000_t75" alt="MHPRA_3268_AW" style="width:219.5pt;height:55.5pt;visibility:visible;mso-width-percent:0;mso-height-percent:0;mso-width-percent:0;mso-height-percent:0">
          <v:imagedata r:id="rId2" o:title="MHPRA_3268_A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F4224"/>
    <w:multiLevelType w:val="hybridMultilevel"/>
    <w:tmpl w:val="37D434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B07467"/>
    <w:multiLevelType w:val="hybridMultilevel"/>
    <w:tmpl w:val="D8BA1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E483BBE"/>
    <w:multiLevelType w:val="hybridMultilevel"/>
    <w:tmpl w:val="1E9836B0"/>
    <w:lvl w:ilvl="0" w:tplc="7C6221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1477210"/>
    <w:multiLevelType w:val="hybridMultilevel"/>
    <w:tmpl w:val="651657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968F9"/>
    <w:multiLevelType w:val="hybridMultilevel"/>
    <w:tmpl w:val="CE0AD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6146D0"/>
    <w:multiLevelType w:val="hybridMultilevel"/>
    <w:tmpl w:val="E8F0DE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D7146"/>
    <w:multiLevelType w:val="hybridMultilevel"/>
    <w:tmpl w:val="BFC8FEB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7F4F"/>
    <w:multiLevelType w:val="hybridMultilevel"/>
    <w:tmpl w:val="AD9005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E4DF6"/>
    <w:multiLevelType w:val="multilevel"/>
    <w:tmpl w:val="4DD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DF4710"/>
    <w:multiLevelType w:val="hybridMultilevel"/>
    <w:tmpl w:val="C788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7"/>
  </w:num>
  <w:num w:numId="15">
    <w:abstractNumId w:val="21"/>
  </w:num>
  <w:num w:numId="16">
    <w:abstractNumId w:val="22"/>
  </w:num>
  <w:num w:numId="17">
    <w:abstractNumId w:val="16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18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540"/>
    <w:rsid w:val="00005F4C"/>
    <w:rsid w:val="000263FC"/>
    <w:rsid w:val="00026F70"/>
    <w:rsid w:val="00044BCA"/>
    <w:rsid w:val="000616A6"/>
    <w:rsid w:val="00080852"/>
    <w:rsid w:val="000839C0"/>
    <w:rsid w:val="00095648"/>
    <w:rsid w:val="00097DE4"/>
    <w:rsid w:val="000C2B73"/>
    <w:rsid w:val="000D1B84"/>
    <w:rsid w:val="000D7EB8"/>
    <w:rsid w:val="000E0CAB"/>
    <w:rsid w:val="000E159F"/>
    <w:rsid w:val="000E3E81"/>
    <w:rsid w:val="00124084"/>
    <w:rsid w:val="001335FF"/>
    <w:rsid w:val="00141D50"/>
    <w:rsid w:val="00146D71"/>
    <w:rsid w:val="00151A05"/>
    <w:rsid w:val="001573A9"/>
    <w:rsid w:val="00170220"/>
    <w:rsid w:val="00175C0E"/>
    <w:rsid w:val="001818CA"/>
    <w:rsid w:val="001B50B8"/>
    <w:rsid w:val="00202A3D"/>
    <w:rsid w:val="00204DF3"/>
    <w:rsid w:val="0021246B"/>
    <w:rsid w:val="00250717"/>
    <w:rsid w:val="002535FB"/>
    <w:rsid w:val="002546C7"/>
    <w:rsid w:val="00270149"/>
    <w:rsid w:val="00272250"/>
    <w:rsid w:val="002950DD"/>
    <w:rsid w:val="002B6550"/>
    <w:rsid w:val="002C2285"/>
    <w:rsid w:val="002D196B"/>
    <w:rsid w:val="002E2057"/>
    <w:rsid w:val="002E3DE4"/>
    <w:rsid w:val="002E516F"/>
    <w:rsid w:val="002E7A00"/>
    <w:rsid w:val="002F6125"/>
    <w:rsid w:val="00325D5A"/>
    <w:rsid w:val="003274A4"/>
    <w:rsid w:val="0033262F"/>
    <w:rsid w:val="00333ABE"/>
    <w:rsid w:val="0035025C"/>
    <w:rsid w:val="00357BB1"/>
    <w:rsid w:val="003633BF"/>
    <w:rsid w:val="00373C96"/>
    <w:rsid w:val="0038242F"/>
    <w:rsid w:val="00391587"/>
    <w:rsid w:val="00392EE2"/>
    <w:rsid w:val="003A7CEE"/>
    <w:rsid w:val="003C1B4F"/>
    <w:rsid w:val="003C5955"/>
    <w:rsid w:val="003F1A47"/>
    <w:rsid w:val="003F6091"/>
    <w:rsid w:val="003F7212"/>
    <w:rsid w:val="00404396"/>
    <w:rsid w:val="004046ED"/>
    <w:rsid w:val="00404E72"/>
    <w:rsid w:val="00413ED8"/>
    <w:rsid w:val="00417BE4"/>
    <w:rsid w:val="00425C2B"/>
    <w:rsid w:val="00432658"/>
    <w:rsid w:val="00470C12"/>
    <w:rsid w:val="004757C9"/>
    <w:rsid w:val="00492575"/>
    <w:rsid w:val="00497DA5"/>
    <w:rsid w:val="004A081B"/>
    <w:rsid w:val="004A6433"/>
    <w:rsid w:val="004B6B66"/>
    <w:rsid w:val="004B6F47"/>
    <w:rsid w:val="004D61AD"/>
    <w:rsid w:val="004E034B"/>
    <w:rsid w:val="004E30E5"/>
    <w:rsid w:val="004E55BA"/>
    <w:rsid w:val="004F4BD2"/>
    <w:rsid w:val="004F5033"/>
    <w:rsid w:val="00503C6F"/>
    <w:rsid w:val="00511598"/>
    <w:rsid w:val="00516509"/>
    <w:rsid w:val="00527C7F"/>
    <w:rsid w:val="0053098B"/>
    <w:rsid w:val="005403F0"/>
    <w:rsid w:val="0054364A"/>
    <w:rsid w:val="0056057C"/>
    <w:rsid w:val="005649B2"/>
    <w:rsid w:val="00573B67"/>
    <w:rsid w:val="005758AD"/>
    <w:rsid w:val="00582D03"/>
    <w:rsid w:val="0058783E"/>
    <w:rsid w:val="005A01A7"/>
    <w:rsid w:val="005A0832"/>
    <w:rsid w:val="005A7F6D"/>
    <w:rsid w:val="005B21FF"/>
    <w:rsid w:val="005B391C"/>
    <w:rsid w:val="005C603B"/>
    <w:rsid w:val="005C6D13"/>
    <w:rsid w:val="005D0736"/>
    <w:rsid w:val="005E62E7"/>
    <w:rsid w:val="005E7341"/>
    <w:rsid w:val="005F1815"/>
    <w:rsid w:val="005F6FD2"/>
    <w:rsid w:val="0060038B"/>
    <w:rsid w:val="006038CD"/>
    <w:rsid w:val="00605DA9"/>
    <w:rsid w:val="006406AB"/>
    <w:rsid w:val="00645F37"/>
    <w:rsid w:val="00655EE5"/>
    <w:rsid w:val="006571D1"/>
    <w:rsid w:val="006755CE"/>
    <w:rsid w:val="006907A5"/>
    <w:rsid w:val="00691619"/>
    <w:rsid w:val="00691E46"/>
    <w:rsid w:val="006A45B6"/>
    <w:rsid w:val="006A68B0"/>
    <w:rsid w:val="006C6C58"/>
    <w:rsid w:val="006F2913"/>
    <w:rsid w:val="00701721"/>
    <w:rsid w:val="00713E36"/>
    <w:rsid w:val="007248B8"/>
    <w:rsid w:val="00725F52"/>
    <w:rsid w:val="0073358E"/>
    <w:rsid w:val="00745540"/>
    <w:rsid w:val="00750D71"/>
    <w:rsid w:val="00755EB3"/>
    <w:rsid w:val="00767DE4"/>
    <w:rsid w:val="00776666"/>
    <w:rsid w:val="00782A36"/>
    <w:rsid w:val="0079245C"/>
    <w:rsid w:val="00792F10"/>
    <w:rsid w:val="007A06C4"/>
    <w:rsid w:val="007B07F6"/>
    <w:rsid w:val="007C05F4"/>
    <w:rsid w:val="007C39FE"/>
    <w:rsid w:val="007C5234"/>
    <w:rsid w:val="007D27F2"/>
    <w:rsid w:val="007E2CDD"/>
    <w:rsid w:val="00802218"/>
    <w:rsid w:val="00821CBE"/>
    <w:rsid w:val="00822806"/>
    <w:rsid w:val="00826898"/>
    <w:rsid w:val="00832308"/>
    <w:rsid w:val="00834F8D"/>
    <w:rsid w:val="00842E6E"/>
    <w:rsid w:val="0084752A"/>
    <w:rsid w:val="008507C1"/>
    <w:rsid w:val="008526FB"/>
    <w:rsid w:val="008535A3"/>
    <w:rsid w:val="0086628E"/>
    <w:rsid w:val="00881881"/>
    <w:rsid w:val="00891DF6"/>
    <w:rsid w:val="008A6779"/>
    <w:rsid w:val="008B0710"/>
    <w:rsid w:val="008B1855"/>
    <w:rsid w:val="008C0F0A"/>
    <w:rsid w:val="008C46EC"/>
    <w:rsid w:val="008D0251"/>
    <w:rsid w:val="008F014A"/>
    <w:rsid w:val="008F211C"/>
    <w:rsid w:val="0090584E"/>
    <w:rsid w:val="00906F11"/>
    <w:rsid w:val="00930CB1"/>
    <w:rsid w:val="009348AD"/>
    <w:rsid w:val="009561E7"/>
    <w:rsid w:val="00963298"/>
    <w:rsid w:val="009762AE"/>
    <w:rsid w:val="00980565"/>
    <w:rsid w:val="009B7CCB"/>
    <w:rsid w:val="009C7B67"/>
    <w:rsid w:val="009D3B64"/>
    <w:rsid w:val="009D7228"/>
    <w:rsid w:val="009E1EFE"/>
    <w:rsid w:val="009F4C32"/>
    <w:rsid w:val="00A04EDA"/>
    <w:rsid w:val="00A12652"/>
    <w:rsid w:val="00A150A9"/>
    <w:rsid w:val="00A33908"/>
    <w:rsid w:val="00A57D82"/>
    <w:rsid w:val="00A674DA"/>
    <w:rsid w:val="00A74FCD"/>
    <w:rsid w:val="00A83D17"/>
    <w:rsid w:val="00A9309D"/>
    <w:rsid w:val="00A9527E"/>
    <w:rsid w:val="00AC0025"/>
    <w:rsid w:val="00AC4397"/>
    <w:rsid w:val="00AD0958"/>
    <w:rsid w:val="00AD631E"/>
    <w:rsid w:val="00B12F2D"/>
    <w:rsid w:val="00B132DE"/>
    <w:rsid w:val="00B401AD"/>
    <w:rsid w:val="00B4064E"/>
    <w:rsid w:val="00B40F47"/>
    <w:rsid w:val="00B43E81"/>
    <w:rsid w:val="00B450E6"/>
    <w:rsid w:val="00B517BC"/>
    <w:rsid w:val="00B73D3B"/>
    <w:rsid w:val="00B81D85"/>
    <w:rsid w:val="00B82392"/>
    <w:rsid w:val="00B9108E"/>
    <w:rsid w:val="00BB2062"/>
    <w:rsid w:val="00BC5D31"/>
    <w:rsid w:val="00BD0F64"/>
    <w:rsid w:val="00BF0348"/>
    <w:rsid w:val="00BF286E"/>
    <w:rsid w:val="00BF6A77"/>
    <w:rsid w:val="00C03557"/>
    <w:rsid w:val="00C03F63"/>
    <w:rsid w:val="00C22570"/>
    <w:rsid w:val="00C5160A"/>
    <w:rsid w:val="00C61AE9"/>
    <w:rsid w:val="00C62872"/>
    <w:rsid w:val="00C817E5"/>
    <w:rsid w:val="00C945B2"/>
    <w:rsid w:val="00C945EF"/>
    <w:rsid w:val="00C95706"/>
    <w:rsid w:val="00CA13C9"/>
    <w:rsid w:val="00CB67A3"/>
    <w:rsid w:val="00CD1969"/>
    <w:rsid w:val="00CF0A52"/>
    <w:rsid w:val="00D05375"/>
    <w:rsid w:val="00D27ED5"/>
    <w:rsid w:val="00D50694"/>
    <w:rsid w:val="00D50B82"/>
    <w:rsid w:val="00D62ECE"/>
    <w:rsid w:val="00D716AA"/>
    <w:rsid w:val="00DA33BD"/>
    <w:rsid w:val="00DB02A6"/>
    <w:rsid w:val="00DD170E"/>
    <w:rsid w:val="00DD37F0"/>
    <w:rsid w:val="00E16089"/>
    <w:rsid w:val="00E43AFB"/>
    <w:rsid w:val="00E51743"/>
    <w:rsid w:val="00E52F6C"/>
    <w:rsid w:val="00E561BB"/>
    <w:rsid w:val="00E600AA"/>
    <w:rsid w:val="00E61F03"/>
    <w:rsid w:val="00E73940"/>
    <w:rsid w:val="00E7471F"/>
    <w:rsid w:val="00E836D9"/>
    <w:rsid w:val="00E87FB6"/>
    <w:rsid w:val="00EA5982"/>
    <w:rsid w:val="00EA5D63"/>
    <w:rsid w:val="00EB0FC1"/>
    <w:rsid w:val="00EB7D75"/>
    <w:rsid w:val="00EC220E"/>
    <w:rsid w:val="00ED077E"/>
    <w:rsid w:val="00ED1945"/>
    <w:rsid w:val="00ED7E31"/>
    <w:rsid w:val="00EE3370"/>
    <w:rsid w:val="00F05B68"/>
    <w:rsid w:val="00F14428"/>
    <w:rsid w:val="00F159BD"/>
    <w:rsid w:val="00F21FB4"/>
    <w:rsid w:val="00F268E9"/>
    <w:rsid w:val="00F41AAE"/>
    <w:rsid w:val="00F619CE"/>
    <w:rsid w:val="00F6221D"/>
    <w:rsid w:val="00F660D4"/>
    <w:rsid w:val="00F72718"/>
    <w:rsid w:val="00F740EB"/>
    <w:rsid w:val="00F94F8B"/>
    <w:rsid w:val="00F97A50"/>
    <w:rsid w:val="00FA5DA0"/>
    <w:rsid w:val="00FB144C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3EC4B5"/>
  <w15:docId w15:val="{8A9FFD5D-73A3-41A7-B099-552AEFD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D631E"/>
    <w:rPr>
      <w:rFonts w:ascii="Arial" w:hAnsi="Arial"/>
      <w:sz w:val="18"/>
      <w:szCs w:val="24"/>
    </w:rPr>
  </w:style>
  <w:style w:type="paragraph" w:styleId="Footer">
    <w:name w:val="footer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uiPriority w:val="39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rsid w:val="00497DA5"/>
    <w:pPr>
      <w:numPr>
        <w:numId w:val="11"/>
      </w:numPr>
    </w:pPr>
  </w:style>
  <w:style w:type="numbering" w:styleId="1ai">
    <w:name w:val="Outline List 1"/>
    <w:basedOn w:val="NoList"/>
    <w:rsid w:val="00497DA5"/>
    <w:pPr>
      <w:numPr>
        <w:numId w:val="12"/>
      </w:numPr>
    </w:pPr>
  </w:style>
  <w:style w:type="numbering" w:styleId="ArticleSection">
    <w:name w:val="Outline List 3"/>
    <w:basedOn w:val="NoList"/>
    <w:rsid w:val="00497DA5"/>
    <w:pPr>
      <w:numPr>
        <w:numId w:val="13"/>
      </w:numPr>
    </w:pPr>
  </w:style>
  <w:style w:type="paragraph" w:styleId="BlockText">
    <w:name w:val="Block Text"/>
    <w:basedOn w:val="Normal"/>
    <w:rsid w:val="00497DA5"/>
    <w:pPr>
      <w:spacing w:after="120"/>
      <w:ind w:left="1440" w:right="1440"/>
    </w:pPr>
  </w:style>
  <w:style w:type="paragraph" w:styleId="BodyText">
    <w:name w:val="Body Text"/>
    <w:basedOn w:val="Normal"/>
    <w:rsid w:val="00497DA5"/>
    <w:pPr>
      <w:spacing w:after="120"/>
    </w:pPr>
  </w:style>
  <w:style w:type="paragraph" w:styleId="BodyText2">
    <w:name w:val="Body Text 2"/>
    <w:basedOn w:val="Normal"/>
    <w:rsid w:val="00497DA5"/>
    <w:pPr>
      <w:spacing w:after="120" w:line="480" w:lineRule="auto"/>
    </w:pPr>
  </w:style>
  <w:style w:type="paragraph" w:styleId="BodyText3">
    <w:name w:val="Body Text 3"/>
    <w:basedOn w:val="Normal"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97DA5"/>
    <w:pPr>
      <w:ind w:firstLine="210"/>
    </w:pPr>
  </w:style>
  <w:style w:type="paragraph" w:styleId="BodyTextIndent">
    <w:name w:val="Body Text Indent"/>
    <w:basedOn w:val="Normal"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rsid w:val="00497DA5"/>
    <w:pPr>
      <w:ind w:firstLine="210"/>
    </w:pPr>
  </w:style>
  <w:style w:type="paragraph" w:styleId="BodyTextIndent2">
    <w:name w:val="Body Text Indent 2"/>
    <w:basedOn w:val="Normal"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97DA5"/>
    <w:pPr>
      <w:ind w:left="4252"/>
    </w:pPr>
  </w:style>
  <w:style w:type="paragraph" w:styleId="Date">
    <w:name w:val="Date"/>
    <w:basedOn w:val="Normal"/>
    <w:next w:val="Normal"/>
    <w:rsid w:val="00497DA5"/>
  </w:style>
  <w:style w:type="paragraph" w:styleId="E-mailSignature">
    <w:name w:val="E-mail Signature"/>
    <w:basedOn w:val="Normal"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97DA5"/>
    <w:rPr>
      <w:rFonts w:cs="Arial"/>
      <w:sz w:val="20"/>
      <w:szCs w:val="20"/>
    </w:rPr>
  </w:style>
  <w:style w:type="character" w:styleId="FollowedHyperlink">
    <w:name w:val="FollowedHyperlink"/>
    <w:rsid w:val="00497DA5"/>
    <w:rPr>
      <w:color w:val="800080"/>
      <w:u w:val="single"/>
    </w:rPr>
  </w:style>
  <w:style w:type="character" w:styleId="HTMLAcronym">
    <w:name w:val="HTML Acronym"/>
    <w:basedOn w:val="DefaultParagraphFont"/>
    <w:rsid w:val="00497DA5"/>
  </w:style>
  <w:style w:type="paragraph" w:styleId="HTMLAddress">
    <w:name w:val="HTML Address"/>
    <w:basedOn w:val="Normal"/>
    <w:rsid w:val="00497DA5"/>
    <w:rPr>
      <w:i/>
      <w:iCs/>
    </w:rPr>
  </w:style>
  <w:style w:type="character" w:styleId="HTMLCite">
    <w:name w:val="HTML Cite"/>
    <w:rsid w:val="00497DA5"/>
    <w:rPr>
      <w:i/>
      <w:iCs/>
    </w:rPr>
  </w:style>
  <w:style w:type="character" w:styleId="HTMLCode">
    <w:name w:val="HTML Code"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497DA5"/>
    <w:rPr>
      <w:i/>
      <w:iCs/>
    </w:rPr>
  </w:style>
  <w:style w:type="character" w:styleId="HTMLKeyboard">
    <w:name w:val="HTML Keyboard"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497DA5"/>
    <w:rPr>
      <w:rFonts w:ascii="Courier New" w:hAnsi="Courier New" w:cs="Courier New"/>
    </w:rPr>
  </w:style>
  <w:style w:type="character" w:styleId="HTMLTypewriter">
    <w:name w:val="HTML Typewriter"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rsid w:val="00497DA5"/>
  </w:style>
  <w:style w:type="paragraph" w:styleId="List">
    <w:name w:val="List"/>
    <w:basedOn w:val="Normal"/>
    <w:rsid w:val="00497DA5"/>
    <w:pPr>
      <w:ind w:left="283" w:hanging="283"/>
    </w:pPr>
  </w:style>
  <w:style w:type="paragraph" w:styleId="List2">
    <w:name w:val="List 2"/>
    <w:basedOn w:val="Normal"/>
    <w:rsid w:val="00497DA5"/>
    <w:pPr>
      <w:ind w:left="566" w:hanging="283"/>
    </w:pPr>
  </w:style>
  <w:style w:type="paragraph" w:styleId="List3">
    <w:name w:val="List 3"/>
    <w:basedOn w:val="Normal"/>
    <w:rsid w:val="00497DA5"/>
    <w:pPr>
      <w:ind w:left="849" w:hanging="283"/>
    </w:pPr>
  </w:style>
  <w:style w:type="paragraph" w:styleId="List4">
    <w:name w:val="List 4"/>
    <w:basedOn w:val="Normal"/>
    <w:rsid w:val="00497DA5"/>
    <w:pPr>
      <w:ind w:left="1132" w:hanging="283"/>
    </w:pPr>
  </w:style>
  <w:style w:type="paragraph" w:styleId="List5">
    <w:name w:val="List 5"/>
    <w:basedOn w:val="Normal"/>
    <w:rsid w:val="00497DA5"/>
    <w:pPr>
      <w:ind w:left="1415" w:hanging="283"/>
    </w:pPr>
  </w:style>
  <w:style w:type="paragraph" w:styleId="ListBullet">
    <w:name w:val="List Bullet"/>
    <w:basedOn w:val="Normal"/>
    <w:rsid w:val="00497DA5"/>
    <w:pPr>
      <w:numPr>
        <w:numId w:val="1"/>
      </w:numPr>
    </w:pPr>
  </w:style>
  <w:style w:type="paragraph" w:styleId="ListBullet2">
    <w:name w:val="List Bullet 2"/>
    <w:basedOn w:val="Normal"/>
    <w:rsid w:val="00497DA5"/>
    <w:pPr>
      <w:numPr>
        <w:numId w:val="2"/>
      </w:numPr>
    </w:pPr>
  </w:style>
  <w:style w:type="paragraph" w:styleId="ListBullet3">
    <w:name w:val="List Bullet 3"/>
    <w:basedOn w:val="Normal"/>
    <w:rsid w:val="00497DA5"/>
    <w:pPr>
      <w:numPr>
        <w:numId w:val="3"/>
      </w:numPr>
    </w:pPr>
  </w:style>
  <w:style w:type="paragraph" w:styleId="ListBullet4">
    <w:name w:val="List Bullet 4"/>
    <w:basedOn w:val="Normal"/>
    <w:rsid w:val="00497DA5"/>
    <w:pPr>
      <w:numPr>
        <w:numId w:val="4"/>
      </w:numPr>
    </w:pPr>
  </w:style>
  <w:style w:type="paragraph" w:styleId="ListBullet5">
    <w:name w:val="List Bullet 5"/>
    <w:basedOn w:val="Normal"/>
    <w:rsid w:val="00497DA5"/>
    <w:pPr>
      <w:numPr>
        <w:numId w:val="5"/>
      </w:numPr>
    </w:pPr>
  </w:style>
  <w:style w:type="paragraph" w:styleId="ListContinue">
    <w:name w:val="List Continue"/>
    <w:basedOn w:val="Normal"/>
    <w:rsid w:val="00497DA5"/>
    <w:pPr>
      <w:spacing w:after="120"/>
      <w:ind w:left="283"/>
    </w:pPr>
  </w:style>
  <w:style w:type="paragraph" w:styleId="ListContinue2">
    <w:name w:val="List Continue 2"/>
    <w:basedOn w:val="Normal"/>
    <w:rsid w:val="00497DA5"/>
    <w:pPr>
      <w:spacing w:after="120"/>
      <w:ind w:left="566"/>
    </w:pPr>
  </w:style>
  <w:style w:type="paragraph" w:styleId="ListContinue3">
    <w:name w:val="List Continue 3"/>
    <w:basedOn w:val="Normal"/>
    <w:rsid w:val="00497DA5"/>
    <w:pPr>
      <w:spacing w:after="120"/>
      <w:ind w:left="849"/>
    </w:pPr>
  </w:style>
  <w:style w:type="paragraph" w:styleId="ListContinue4">
    <w:name w:val="List Continue 4"/>
    <w:basedOn w:val="Normal"/>
    <w:rsid w:val="00497DA5"/>
    <w:pPr>
      <w:spacing w:after="120"/>
      <w:ind w:left="1132"/>
    </w:pPr>
  </w:style>
  <w:style w:type="paragraph" w:styleId="ListContinue5">
    <w:name w:val="List Continue 5"/>
    <w:basedOn w:val="Normal"/>
    <w:rsid w:val="00497DA5"/>
    <w:pPr>
      <w:spacing w:after="120"/>
      <w:ind w:left="1415"/>
    </w:pPr>
  </w:style>
  <w:style w:type="paragraph" w:styleId="ListNumber">
    <w:name w:val="List Number"/>
    <w:basedOn w:val="Normal"/>
    <w:rsid w:val="00497DA5"/>
    <w:pPr>
      <w:numPr>
        <w:numId w:val="6"/>
      </w:numPr>
    </w:pPr>
  </w:style>
  <w:style w:type="paragraph" w:styleId="ListNumber2">
    <w:name w:val="List Number 2"/>
    <w:basedOn w:val="Normal"/>
    <w:rsid w:val="00497DA5"/>
    <w:pPr>
      <w:numPr>
        <w:numId w:val="7"/>
      </w:numPr>
    </w:pPr>
  </w:style>
  <w:style w:type="paragraph" w:styleId="ListNumber3">
    <w:name w:val="List Number 3"/>
    <w:basedOn w:val="Normal"/>
    <w:rsid w:val="00497DA5"/>
    <w:pPr>
      <w:numPr>
        <w:numId w:val="8"/>
      </w:numPr>
    </w:pPr>
  </w:style>
  <w:style w:type="paragraph" w:styleId="ListNumber4">
    <w:name w:val="List Number 4"/>
    <w:basedOn w:val="Normal"/>
    <w:rsid w:val="00497DA5"/>
    <w:pPr>
      <w:numPr>
        <w:numId w:val="9"/>
      </w:numPr>
    </w:pPr>
  </w:style>
  <w:style w:type="paragraph" w:styleId="ListNumber5">
    <w:name w:val="List Number 5"/>
    <w:basedOn w:val="Normal"/>
    <w:rsid w:val="00497DA5"/>
    <w:pPr>
      <w:numPr>
        <w:numId w:val="10"/>
      </w:numPr>
    </w:pPr>
  </w:style>
  <w:style w:type="paragraph" w:styleId="MessageHeader">
    <w:name w:val="Message Header"/>
    <w:basedOn w:val="Normal"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97DA5"/>
    <w:pPr>
      <w:ind w:left="720"/>
    </w:pPr>
  </w:style>
  <w:style w:type="paragraph" w:styleId="NoteHeading">
    <w:name w:val="Note Heading"/>
    <w:basedOn w:val="Normal"/>
    <w:next w:val="Normal"/>
    <w:rsid w:val="00497DA5"/>
  </w:style>
  <w:style w:type="paragraph" w:styleId="PlainText">
    <w:name w:val="Plain Text"/>
    <w:basedOn w:val="Normal"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497DA5"/>
  </w:style>
  <w:style w:type="paragraph" w:styleId="Signature">
    <w:name w:val="Signature"/>
    <w:basedOn w:val="Normal"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CommentReference">
    <w:name w:val="annotation reference"/>
    <w:uiPriority w:val="99"/>
    <w:rsid w:val="00822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28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2280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22806"/>
    <w:rPr>
      <w:b/>
      <w:bCs/>
    </w:rPr>
  </w:style>
  <w:style w:type="character" w:customStyle="1" w:styleId="CommentSubjectChar">
    <w:name w:val="Comment Subject Char"/>
    <w:link w:val="CommentSubject"/>
    <w:rsid w:val="00822806"/>
    <w:rPr>
      <w:rFonts w:ascii="Arial" w:hAnsi="Arial"/>
      <w:b/>
      <w:bCs/>
    </w:rPr>
  </w:style>
  <w:style w:type="paragraph" w:customStyle="1" w:styleId="Addressblockhighlightedcopy">
    <w:name w:val="Address block highlighted copy"/>
    <w:basedOn w:val="Normal"/>
    <w:rsid w:val="00C5160A"/>
    <w:pPr>
      <w:spacing w:line="220" w:lineRule="exact"/>
    </w:pPr>
    <w:rPr>
      <w:rFonts w:eastAsia="MS Mincho" w:cs="Arial"/>
      <w:b/>
      <w:bCs/>
      <w:color w:val="0F1290"/>
      <w:sz w:val="18"/>
      <w:szCs w:val="18"/>
      <w:lang w:val="en-US" w:eastAsia="en-US"/>
    </w:rPr>
  </w:style>
  <w:style w:type="paragraph" w:styleId="NoSpacing">
    <w:name w:val="No Spacing"/>
    <w:qFormat/>
    <w:rsid w:val="00EB7D75"/>
    <w:rPr>
      <w:rFonts w:ascii="Calibri" w:eastAsia="Calibri" w:hAnsi="Calibri"/>
      <w:sz w:val="22"/>
      <w:szCs w:val="22"/>
    </w:rPr>
  </w:style>
  <w:style w:type="character" w:styleId="UnresolvedMention">
    <w:name w:val="Unresolved Mention"/>
    <w:rsid w:val="000839C0"/>
    <w:rPr>
      <w:color w:val="605E5C"/>
      <w:shd w:val="clear" w:color="auto" w:fill="E1DFDD"/>
    </w:rPr>
  </w:style>
  <w:style w:type="paragraph" w:styleId="Revision">
    <w:name w:val="Revision"/>
    <w:hidden/>
    <w:rsid w:val="004B6F47"/>
    <w:rPr>
      <w:rFonts w:ascii="Arial" w:hAnsi="Arial"/>
      <w:sz w:val="22"/>
      <w:szCs w:val="24"/>
    </w:rPr>
  </w:style>
  <w:style w:type="table" w:styleId="PlainTable1">
    <w:name w:val="Plain Table 1"/>
    <w:basedOn w:val="TableNormal"/>
    <w:rsid w:val="005C6D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rsid w:val="0020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VIDNeuro@liverpool.ac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MHRA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letter</dc:subject>
  <dc:creator>Harrison, Kendal</dc:creator>
  <cp:keywords>letter</cp:keywords>
  <dc:description/>
  <cp:lastModifiedBy>Arina Tamborska</cp:lastModifiedBy>
  <cp:revision>21</cp:revision>
  <cp:lastPrinted>2015-05-22T07:36:00Z</cp:lastPrinted>
  <dcterms:created xsi:type="dcterms:W3CDTF">2021-01-22T12:07:00Z</dcterms:created>
  <dcterms:modified xsi:type="dcterms:W3CDTF">2021-02-27T15:06:00Z</dcterms:modified>
  <cp:category>template</cp:category>
</cp:coreProperties>
</file>